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B9AD" w14:textId="77777777" w:rsidR="00ED6AD2" w:rsidRPr="002867DB" w:rsidRDefault="00ED6AD2" w:rsidP="002867DB">
      <w:pPr>
        <w:jc w:val="center"/>
        <w:rPr>
          <w:rFonts w:ascii="Brutal Type" w:hAnsi="Brutal Type"/>
          <w:sz w:val="52"/>
          <w:szCs w:val="52"/>
        </w:rPr>
      </w:pPr>
    </w:p>
    <w:p w14:paraId="4F2BF370" w14:textId="77777777" w:rsidR="002867DB" w:rsidRPr="002867DB" w:rsidRDefault="002867DB" w:rsidP="002867DB">
      <w:pPr>
        <w:jc w:val="center"/>
        <w:rPr>
          <w:rFonts w:ascii="Brutal Type" w:hAnsi="Brutal Type"/>
          <w:sz w:val="52"/>
          <w:szCs w:val="52"/>
        </w:rPr>
      </w:pPr>
    </w:p>
    <w:p w14:paraId="7439DB6F" w14:textId="77777777" w:rsidR="002867DB" w:rsidRDefault="002867DB" w:rsidP="002867DB">
      <w:pPr>
        <w:jc w:val="center"/>
        <w:rPr>
          <w:rFonts w:ascii="Brutal Type" w:hAnsi="Brutal Type"/>
          <w:sz w:val="52"/>
          <w:szCs w:val="52"/>
        </w:rPr>
      </w:pPr>
    </w:p>
    <w:p w14:paraId="749262D9" w14:textId="77777777" w:rsidR="002867DB" w:rsidRPr="002867DB" w:rsidRDefault="002867DB" w:rsidP="002867DB">
      <w:pPr>
        <w:jc w:val="center"/>
        <w:rPr>
          <w:rFonts w:ascii="Brutal Type" w:hAnsi="Brutal Type"/>
          <w:sz w:val="52"/>
          <w:szCs w:val="52"/>
        </w:rPr>
      </w:pPr>
    </w:p>
    <w:p w14:paraId="34020859" w14:textId="694BF0D5" w:rsidR="002867DB" w:rsidRPr="00DB134E" w:rsidRDefault="002867DB" w:rsidP="00DB134E">
      <w:pPr>
        <w:pStyle w:val="Nowtech1"/>
        <w:rPr>
          <w:color w:val="000000" w:themeColor="text1"/>
        </w:rPr>
      </w:pPr>
      <w:bookmarkStart w:id="0" w:name="_Toc202781419"/>
      <w:bookmarkStart w:id="1" w:name="_Toc202781568"/>
      <w:r w:rsidRPr="00DB134E">
        <w:rPr>
          <w:color w:val="000000" w:themeColor="text1"/>
        </w:rPr>
        <w:t>Materiały do przedmiotu:</w:t>
      </w:r>
      <w:bookmarkEnd w:id="0"/>
      <w:bookmarkEnd w:id="1"/>
    </w:p>
    <w:p w14:paraId="71683D55" w14:textId="071CD82C" w:rsidR="002867DB" w:rsidRPr="00DB134E" w:rsidRDefault="002867DB" w:rsidP="00DB134E">
      <w:pPr>
        <w:pStyle w:val="Nowtech1"/>
        <w:rPr>
          <w:color w:val="000000" w:themeColor="text1"/>
        </w:rPr>
      </w:pPr>
      <w:bookmarkStart w:id="2" w:name="_Toc202781420"/>
      <w:bookmarkStart w:id="3" w:name="_Toc202781569"/>
      <w:r w:rsidRPr="00DB134E">
        <w:rPr>
          <w:color w:val="000000" w:themeColor="text1"/>
        </w:rPr>
        <w:t>NAZWA PRZEDMIOTU</w:t>
      </w:r>
      <w:bookmarkEnd w:id="2"/>
      <w:bookmarkEnd w:id="3"/>
    </w:p>
    <w:p w14:paraId="665C240A" w14:textId="64BEFC01" w:rsidR="00DB134E" w:rsidRPr="00DB134E" w:rsidRDefault="00DB134E" w:rsidP="00DB134E">
      <w:pPr>
        <w:pStyle w:val="Nowtech1"/>
        <w:rPr>
          <w:color w:val="000000" w:themeColor="text1"/>
        </w:rPr>
      </w:pPr>
      <w:bookmarkStart w:id="4" w:name="_Toc202781421"/>
      <w:bookmarkStart w:id="5" w:name="_Toc202781570"/>
      <w:r w:rsidRPr="00DB134E">
        <w:rPr>
          <w:color w:val="000000" w:themeColor="text1"/>
        </w:rPr>
        <w:t>Laboratorium nr X</w:t>
      </w:r>
      <w:bookmarkEnd w:id="4"/>
      <w:bookmarkEnd w:id="5"/>
    </w:p>
    <w:p w14:paraId="23FF8772" w14:textId="77777777" w:rsidR="002867DB" w:rsidRDefault="002867DB" w:rsidP="00DB134E">
      <w:pPr>
        <w:rPr>
          <w:rFonts w:ascii="Brutal Type" w:hAnsi="Brutal Type"/>
          <w:sz w:val="52"/>
          <w:szCs w:val="52"/>
        </w:rPr>
      </w:pPr>
    </w:p>
    <w:p w14:paraId="04CB9A31" w14:textId="77777777" w:rsidR="002867DB" w:rsidRDefault="002867DB" w:rsidP="002867DB">
      <w:pPr>
        <w:jc w:val="center"/>
        <w:rPr>
          <w:rFonts w:ascii="Brutal Type" w:hAnsi="Brutal Type"/>
          <w:sz w:val="52"/>
          <w:szCs w:val="52"/>
        </w:rPr>
      </w:pPr>
    </w:p>
    <w:p w14:paraId="67050DA6" w14:textId="7217D9D6" w:rsidR="002867DB" w:rsidRPr="002867DB" w:rsidRDefault="002867DB" w:rsidP="002867DB">
      <w:pPr>
        <w:jc w:val="right"/>
        <w:rPr>
          <w:rFonts w:ascii="Brutal Type" w:hAnsi="Brutal Type"/>
          <w:sz w:val="28"/>
          <w:szCs w:val="28"/>
        </w:rPr>
      </w:pPr>
      <w:r w:rsidRPr="002867DB">
        <w:rPr>
          <w:rFonts w:ascii="Brutal Type" w:hAnsi="Brutal Type"/>
          <w:sz w:val="28"/>
          <w:szCs w:val="28"/>
        </w:rPr>
        <w:t>Autor:</w:t>
      </w:r>
    </w:p>
    <w:p w14:paraId="43242DA8" w14:textId="58522697" w:rsidR="002867DB" w:rsidRDefault="002867DB" w:rsidP="002867DB">
      <w:pPr>
        <w:jc w:val="right"/>
        <w:rPr>
          <w:rFonts w:ascii="Brutal Type" w:hAnsi="Brutal Type"/>
          <w:sz w:val="28"/>
          <w:szCs w:val="28"/>
        </w:rPr>
      </w:pPr>
      <w:r w:rsidRPr="002867DB">
        <w:rPr>
          <w:rFonts w:ascii="Brutal Type" w:hAnsi="Brutal Type"/>
          <w:sz w:val="28"/>
          <w:szCs w:val="28"/>
        </w:rPr>
        <w:t>Jan Kowalski</w:t>
      </w:r>
    </w:p>
    <w:p w14:paraId="168905C0" w14:textId="77777777" w:rsidR="002867DB" w:rsidRDefault="002867DB" w:rsidP="002867DB">
      <w:pPr>
        <w:jc w:val="right"/>
        <w:rPr>
          <w:rFonts w:ascii="Brutal Type" w:hAnsi="Brutal Type"/>
          <w:sz w:val="28"/>
          <w:szCs w:val="28"/>
        </w:rPr>
      </w:pPr>
    </w:p>
    <w:p w14:paraId="35E9AA2D" w14:textId="77777777" w:rsidR="002867DB" w:rsidRDefault="002867DB" w:rsidP="002867DB">
      <w:pPr>
        <w:jc w:val="right"/>
        <w:rPr>
          <w:rFonts w:ascii="Brutal Type" w:hAnsi="Brutal Type"/>
          <w:sz w:val="28"/>
          <w:szCs w:val="28"/>
        </w:rPr>
      </w:pPr>
    </w:p>
    <w:p w14:paraId="03DAD639" w14:textId="77777777" w:rsidR="002867DB" w:rsidRDefault="002867DB" w:rsidP="002867DB">
      <w:pPr>
        <w:jc w:val="right"/>
        <w:rPr>
          <w:rFonts w:ascii="Brutal Type" w:hAnsi="Brutal Type"/>
          <w:sz w:val="28"/>
          <w:szCs w:val="28"/>
        </w:rPr>
      </w:pPr>
    </w:p>
    <w:p w14:paraId="56DE4AA1" w14:textId="77777777" w:rsidR="002867DB" w:rsidRDefault="002867DB" w:rsidP="002867DB">
      <w:pPr>
        <w:jc w:val="right"/>
        <w:rPr>
          <w:rFonts w:ascii="Brutal Type" w:hAnsi="Brutal Type"/>
          <w:sz w:val="28"/>
          <w:szCs w:val="28"/>
        </w:rPr>
      </w:pPr>
    </w:p>
    <w:p w14:paraId="7C91CB64" w14:textId="77777777" w:rsidR="002867DB" w:rsidRDefault="002867DB" w:rsidP="002867DB">
      <w:pPr>
        <w:jc w:val="right"/>
        <w:rPr>
          <w:rFonts w:ascii="Brutal Type" w:hAnsi="Brutal Type"/>
          <w:sz w:val="28"/>
          <w:szCs w:val="28"/>
        </w:rPr>
      </w:pPr>
    </w:p>
    <w:p w14:paraId="0039771C" w14:textId="77777777" w:rsidR="002867DB" w:rsidRDefault="002867DB" w:rsidP="002867DB">
      <w:pPr>
        <w:jc w:val="right"/>
        <w:rPr>
          <w:rFonts w:ascii="Brutal Type" w:hAnsi="Brutal Type"/>
          <w:sz w:val="28"/>
          <w:szCs w:val="28"/>
        </w:rPr>
      </w:pPr>
    </w:p>
    <w:p w14:paraId="52CADCAC" w14:textId="77777777" w:rsidR="002867DB" w:rsidRDefault="002867DB" w:rsidP="002867DB">
      <w:pPr>
        <w:jc w:val="right"/>
        <w:rPr>
          <w:rFonts w:ascii="Brutal Type" w:hAnsi="Brutal Type"/>
          <w:sz w:val="28"/>
          <w:szCs w:val="28"/>
        </w:rPr>
      </w:pPr>
    </w:p>
    <w:p w14:paraId="1EF88DCA" w14:textId="77777777" w:rsidR="002867DB" w:rsidRDefault="002867DB" w:rsidP="002867DB">
      <w:pPr>
        <w:jc w:val="right"/>
        <w:rPr>
          <w:rFonts w:ascii="Brutal Type" w:hAnsi="Brutal Type"/>
          <w:sz w:val="28"/>
          <w:szCs w:val="28"/>
        </w:rPr>
      </w:pPr>
    </w:p>
    <w:p w14:paraId="0AC71D95" w14:textId="5EA8CE14" w:rsidR="003F027F" w:rsidRPr="003F027F" w:rsidRDefault="002867DB" w:rsidP="003F027F">
      <w:pPr>
        <w:rPr>
          <w:rFonts w:ascii="Brutal Type" w:hAnsi="Brutal Type"/>
          <w:b/>
          <w:bCs/>
          <w:sz w:val="28"/>
          <w:szCs w:val="28"/>
        </w:rPr>
      </w:pPr>
      <w:r w:rsidRPr="003F027F">
        <w:rPr>
          <w:rFonts w:ascii="Brutal Type" w:hAnsi="Brutal Type"/>
          <w:b/>
          <w:bCs/>
          <w:sz w:val="28"/>
          <w:szCs w:val="28"/>
        </w:rPr>
        <w:t>Spis treści</w:t>
      </w:r>
      <w:r w:rsidR="00DB134E" w:rsidRPr="003F027F">
        <w:rPr>
          <w:rFonts w:ascii="Brutal Type" w:hAnsi="Brutal Type"/>
          <w:b/>
          <w:bCs/>
          <w:sz w:val="28"/>
          <w:szCs w:val="28"/>
        </w:rPr>
        <w:fldChar w:fldCharType="begin"/>
      </w:r>
      <w:r w:rsidR="00DB134E" w:rsidRPr="003F027F">
        <w:rPr>
          <w:rFonts w:ascii="Brutal Type" w:hAnsi="Brutal Type"/>
          <w:b/>
          <w:bCs/>
          <w:sz w:val="28"/>
          <w:szCs w:val="28"/>
        </w:rPr>
        <w:instrText xml:space="preserve"> TOC \o "1-1" \h \z \u </w:instrText>
      </w:r>
      <w:r w:rsidR="00DB134E" w:rsidRPr="003F027F">
        <w:rPr>
          <w:rFonts w:ascii="Brutal Type" w:hAnsi="Brutal Type"/>
          <w:b/>
          <w:bCs/>
          <w:sz w:val="28"/>
          <w:szCs w:val="28"/>
        </w:rPr>
        <w:fldChar w:fldCharType="separate"/>
      </w:r>
    </w:p>
    <w:p w14:paraId="13C6916F" w14:textId="29EE72DC" w:rsidR="003F027F" w:rsidRPr="003F027F" w:rsidRDefault="003F027F">
      <w:pPr>
        <w:pStyle w:val="Spistreci1"/>
        <w:tabs>
          <w:tab w:val="right" w:leader="hyphen" w:pos="9062"/>
        </w:tabs>
        <w:rPr>
          <w:rFonts w:ascii="Brutal Type" w:eastAsiaTheme="minorEastAsia" w:hAnsi="Brutal Type"/>
          <w:b/>
          <w:bCs/>
          <w:noProof/>
          <w:color w:val="C00000"/>
          <w:sz w:val="24"/>
          <w:szCs w:val="24"/>
          <w:lang w:eastAsia="pl-PL"/>
        </w:rPr>
      </w:pPr>
      <w:hyperlink w:anchor="_Toc202781571" w:history="1">
        <w:r w:rsidRPr="003F027F">
          <w:rPr>
            <w:rStyle w:val="Hipercze"/>
            <w:rFonts w:ascii="Brutal Type" w:hAnsi="Brutal Type"/>
            <w:b/>
            <w:bCs/>
            <w:noProof/>
            <w:color w:val="C00000"/>
          </w:rPr>
          <w:t>Wprowadzenie, tematyka zajęć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ab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begin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instrText xml:space="preserve"> PAGEREF _Toc202781571 \h </w:instrTex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separate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>4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end"/>
        </w:r>
      </w:hyperlink>
    </w:p>
    <w:p w14:paraId="720F98DB" w14:textId="37E12076" w:rsidR="003F027F" w:rsidRPr="003F027F" w:rsidRDefault="003F027F">
      <w:pPr>
        <w:pStyle w:val="Spistreci1"/>
        <w:tabs>
          <w:tab w:val="right" w:leader="hyphen" w:pos="9062"/>
        </w:tabs>
        <w:rPr>
          <w:rFonts w:ascii="Brutal Type" w:eastAsiaTheme="minorEastAsia" w:hAnsi="Brutal Type"/>
          <w:b/>
          <w:bCs/>
          <w:noProof/>
          <w:color w:val="C00000"/>
          <w:sz w:val="24"/>
          <w:szCs w:val="24"/>
          <w:lang w:eastAsia="pl-PL"/>
        </w:rPr>
      </w:pPr>
      <w:hyperlink w:anchor="_Toc202781574" w:history="1">
        <w:r w:rsidRPr="003F027F">
          <w:rPr>
            <w:rStyle w:val="Hipercze"/>
            <w:rFonts w:ascii="Brutal Type" w:hAnsi="Brutal Type"/>
            <w:b/>
            <w:bCs/>
            <w:noProof/>
            <w:color w:val="C00000"/>
          </w:rPr>
          <w:t>Cel ćwiczenia/laboratorium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ab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begin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instrText xml:space="preserve"> PAGEREF _Toc202781574 \h </w:instrTex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separate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>4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end"/>
        </w:r>
      </w:hyperlink>
    </w:p>
    <w:p w14:paraId="3F20889F" w14:textId="57FA9468" w:rsidR="003F027F" w:rsidRPr="003F027F" w:rsidRDefault="003F027F">
      <w:pPr>
        <w:pStyle w:val="Spistreci1"/>
        <w:tabs>
          <w:tab w:val="right" w:leader="hyphen" w:pos="9062"/>
        </w:tabs>
        <w:rPr>
          <w:rFonts w:ascii="Brutal Type" w:eastAsiaTheme="minorEastAsia" w:hAnsi="Brutal Type"/>
          <w:b/>
          <w:bCs/>
          <w:noProof/>
          <w:color w:val="C00000"/>
          <w:sz w:val="24"/>
          <w:szCs w:val="24"/>
          <w:lang w:eastAsia="pl-PL"/>
        </w:rPr>
      </w:pPr>
      <w:hyperlink w:anchor="_Toc202781576" w:history="1">
        <w:r w:rsidRPr="003F027F">
          <w:rPr>
            <w:rStyle w:val="Hipercze"/>
            <w:rFonts w:ascii="Brutal Type" w:hAnsi="Brutal Type"/>
            <w:b/>
            <w:bCs/>
            <w:noProof/>
            <w:color w:val="C00000"/>
          </w:rPr>
          <w:t>Instrukcja laboratoryjna/ćwiczeniowa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ab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begin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instrText xml:space="preserve"> PAGEREF _Toc202781576 \h </w:instrTex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separate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>5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end"/>
        </w:r>
      </w:hyperlink>
    </w:p>
    <w:p w14:paraId="68145105" w14:textId="30F2E3EF" w:rsidR="003F027F" w:rsidRPr="003F027F" w:rsidRDefault="003F027F">
      <w:pPr>
        <w:pStyle w:val="Spistreci1"/>
        <w:tabs>
          <w:tab w:val="right" w:leader="hyphen" w:pos="9062"/>
        </w:tabs>
        <w:rPr>
          <w:rFonts w:ascii="Brutal Type" w:eastAsiaTheme="minorEastAsia" w:hAnsi="Brutal Type"/>
          <w:b/>
          <w:bCs/>
          <w:noProof/>
          <w:color w:val="C00000"/>
          <w:sz w:val="24"/>
          <w:szCs w:val="24"/>
          <w:lang w:eastAsia="pl-PL"/>
        </w:rPr>
      </w:pPr>
      <w:hyperlink w:anchor="_Toc202781584" w:history="1">
        <w:r w:rsidRPr="003F027F">
          <w:rPr>
            <w:rStyle w:val="Hipercze"/>
            <w:rFonts w:ascii="Brutal Type" w:hAnsi="Brutal Type"/>
            <w:b/>
            <w:bCs/>
            <w:noProof/>
            <w:color w:val="C00000"/>
          </w:rPr>
          <w:t>Ćwiczenia samodzielne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ab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begin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instrText xml:space="preserve"> PAGEREF _Toc202781584 \h </w:instrTex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separate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>6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end"/>
        </w:r>
      </w:hyperlink>
    </w:p>
    <w:p w14:paraId="6E750CCC" w14:textId="4EDA70C7" w:rsidR="003F027F" w:rsidRPr="003F027F" w:rsidRDefault="003F027F">
      <w:pPr>
        <w:pStyle w:val="Spistreci1"/>
        <w:tabs>
          <w:tab w:val="right" w:leader="hyphen" w:pos="9062"/>
        </w:tabs>
        <w:rPr>
          <w:rFonts w:ascii="Brutal Type" w:eastAsiaTheme="minorEastAsia" w:hAnsi="Brutal Type"/>
          <w:b/>
          <w:bCs/>
          <w:noProof/>
          <w:color w:val="C00000"/>
          <w:sz w:val="24"/>
          <w:szCs w:val="24"/>
          <w:lang w:eastAsia="pl-PL"/>
        </w:rPr>
      </w:pPr>
      <w:hyperlink w:anchor="_Toc202781585" w:history="1">
        <w:r w:rsidRPr="003F027F">
          <w:rPr>
            <w:rStyle w:val="Hipercze"/>
            <w:rFonts w:ascii="Brutal Type" w:hAnsi="Brutal Type"/>
            <w:b/>
            <w:bCs/>
            <w:noProof/>
            <w:color w:val="C00000"/>
          </w:rPr>
          <w:t>Pytania pomocnicze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ab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begin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instrText xml:space="preserve"> PAGEREF _Toc202781585 \h </w:instrTex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separate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>7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end"/>
        </w:r>
      </w:hyperlink>
    </w:p>
    <w:p w14:paraId="1B78E21A" w14:textId="1037B467" w:rsidR="003F027F" w:rsidRPr="003F027F" w:rsidRDefault="003F027F">
      <w:pPr>
        <w:pStyle w:val="Spistreci1"/>
        <w:tabs>
          <w:tab w:val="right" w:leader="hyphen" w:pos="9062"/>
        </w:tabs>
        <w:rPr>
          <w:rFonts w:ascii="Brutal Type" w:eastAsiaTheme="minorEastAsia" w:hAnsi="Brutal Type"/>
          <w:b/>
          <w:bCs/>
          <w:noProof/>
          <w:color w:val="C00000"/>
          <w:sz w:val="24"/>
          <w:szCs w:val="24"/>
          <w:lang w:eastAsia="pl-PL"/>
        </w:rPr>
      </w:pPr>
      <w:hyperlink w:anchor="_Toc202781586" w:history="1">
        <w:r w:rsidRPr="003F027F">
          <w:rPr>
            <w:rStyle w:val="Hipercze"/>
            <w:rFonts w:ascii="Brutal Type" w:hAnsi="Brutal Type"/>
            <w:b/>
            <w:bCs/>
            <w:noProof/>
            <w:color w:val="C00000"/>
          </w:rPr>
          <w:t>Podsumowanie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ab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begin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instrText xml:space="preserve"> PAGEREF _Toc202781586 \h </w:instrTex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separate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>8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end"/>
        </w:r>
      </w:hyperlink>
    </w:p>
    <w:p w14:paraId="0786B9D1" w14:textId="496A0CFC" w:rsidR="003F027F" w:rsidRPr="003F027F" w:rsidRDefault="003F027F">
      <w:pPr>
        <w:pStyle w:val="Spistreci1"/>
        <w:tabs>
          <w:tab w:val="right" w:leader="hyphen" w:pos="9062"/>
        </w:tabs>
        <w:rPr>
          <w:rFonts w:ascii="Brutal Type" w:eastAsiaTheme="minorEastAsia" w:hAnsi="Brutal Type"/>
          <w:b/>
          <w:bCs/>
          <w:noProof/>
          <w:color w:val="C00000"/>
          <w:sz w:val="24"/>
          <w:szCs w:val="24"/>
          <w:lang w:eastAsia="pl-PL"/>
        </w:rPr>
      </w:pPr>
      <w:hyperlink w:anchor="_Toc202781587" w:history="1">
        <w:r w:rsidRPr="003F027F">
          <w:rPr>
            <w:rStyle w:val="Hipercze"/>
            <w:rFonts w:ascii="Brutal Type" w:hAnsi="Brutal Type"/>
            <w:b/>
            <w:bCs/>
            <w:noProof/>
            <w:color w:val="C00000"/>
          </w:rPr>
          <w:t>Literatura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ab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begin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instrText xml:space="preserve"> PAGEREF _Toc202781587 \h </w:instrTex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separate"/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t>8</w:t>
        </w:r>
        <w:r w:rsidRPr="003F027F">
          <w:rPr>
            <w:rFonts w:ascii="Brutal Type" w:hAnsi="Brutal Type"/>
            <w:b/>
            <w:bCs/>
            <w:noProof/>
            <w:webHidden/>
            <w:color w:val="C00000"/>
          </w:rPr>
          <w:fldChar w:fldCharType="end"/>
        </w:r>
      </w:hyperlink>
    </w:p>
    <w:p w14:paraId="393FF548" w14:textId="56934D82" w:rsidR="00DB134E" w:rsidRDefault="00DB134E" w:rsidP="00DB134E">
      <w:pPr>
        <w:rPr>
          <w:rFonts w:ascii="Brutal Type" w:hAnsi="Brutal Type"/>
          <w:sz w:val="28"/>
          <w:szCs w:val="28"/>
        </w:rPr>
      </w:pPr>
      <w:r w:rsidRPr="003F027F">
        <w:rPr>
          <w:rFonts w:ascii="Brutal Type" w:hAnsi="Brutal Type"/>
          <w:b/>
          <w:bCs/>
          <w:sz w:val="28"/>
          <w:szCs w:val="28"/>
        </w:rPr>
        <w:fldChar w:fldCharType="end"/>
      </w:r>
    </w:p>
    <w:p w14:paraId="15CC6BCD" w14:textId="77777777" w:rsidR="00DB134E" w:rsidRDefault="00DB134E" w:rsidP="00DB134E">
      <w:pPr>
        <w:rPr>
          <w:rFonts w:ascii="Brutal Type" w:hAnsi="Brutal Type"/>
          <w:sz w:val="28"/>
          <w:szCs w:val="28"/>
        </w:rPr>
      </w:pPr>
    </w:p>
    <w:p w14:paraId="1AF157B2" w14:textId="5C08446E" w:rsidR="002867DB" w:rsidRDefault="002867DB" w:rsidP="002867DB">
      <w:pPr>
        <w:jc w:val="right"/>
        <w:rPr>
          <w:rFonts w:ascii="Brutal Type" w:hAnsi="Brutal Type"/>
          <w:sz w:val="28"/>
          <w:szCs w:val="28"/>
        </w:rPr>
      </w:pPr>
    </w:p>
    <w:p w14:paraId="489719FB" w14:textId="094FB932" w:rsidR="002867DB" w:rsidRPr="002867DB" w:rsidRDefault="002867DB" w:rsidP="002867DB">
      <w:pPr>
        <w:rPr>
          <w:rFonts w:ascii="Brutal Type" w:hAnsi="Brutal Type"/>
          <w:sz w:val="28"/>
          <w:szCs w:val="28"/>
        </w:rPr>
      </w:pPr>
      <w:r>
        <w:rPr>
          <w:rFonts w:ascii="Brutal Type" w:hAnsi="Brutal Type"/>
          <w:sz w:val="28"/>
          <w:szCs w:val="28"/>
        </w:rPr>
        <w:br w:type="page"/>
      </w:r>
    </w:p>
    <w:tbl>
      <w:tblPr>
        <w:tblStyle w:val="Tabela-Siatka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867DB" w14:paraId="63631EC6" w14:textId="77777777" w:rsidTr="002867DB">
        <w:trPr>
          <w:trHeight w:val="353"/>
        </w:trPr>
        <w:tc>
          <w:tcPr>
            <w:tcW w:w="10060" w:type="dxa"/>
            <w:shd w:val="clear" w:color="auto" w:fill="767171" w:themeFill="background2" w:themeFillShade="80"/>
          </w:tcPr>
          <w:p w14:paraId="2DA30E2A" w14:textId="266332D4" w:rsidR="002867DB" w:rsidRPr="002867DB" w:rsidRDefault="002867DB" w:rsidP="00DB134E">
            <w:pPr>
              <w:pStyle w:val="Nowtech1"/>
              <w:spacing w:before="0"/>
            </w:pPr>
            <w:bookmarkStart w:id="6" w:name="_Toc202781571"/>
            <w:r w:rsidRPr="002867DB">
              <w:lastRenderedPageBreak/>
              <w:t xml:space="preserve">Wprowadzenie, </w:t>
            </w:r>
            <w:r w:rsidRPr="00561717">
              <w:t>tematyka</w:t>
            </w:r>
            <w:r w:rsidRPr="002867DB">
              <w:t xml:space="preserve"> zajęć</w:t>
            </w:r>
            <w:bookmarkEnd w:id="6"/>
          </w:p>
        </w:tc>
      </w:tr>
    </w:tbl>
    <w:p w14:paraId="49C33E39" w14:textId="7724A37F" w:rsidR="00561717" w:rsidRPr="00561717" w:rsidRDefault="00561717" w:rsidP="00561717">
      <w:pPr>
        <w:pStyle w:val="Nowtech2"/>
        <w:jc w:val="both"/>
      </w:pPr>
      <w:bookmarkStart w:id="7" w:name="_Toc202781423"/>
      <w:bookmarkStart w:id="8" w:name="_Toc202781572"/>
      <w:r>
        <w:t xml:space="preserve">W niniejszej formatce stosujemy </w:t>
      </w:r>
      <w:proofErr w:type="spellStart"/>
      <w:r>
        <w:t>font</w:t>
      </w:r>
      <w:proofErr w:type="spellEnd"/>
      <w:r w:rsidRPr="00561717">
        <w:rPr>
          <w:i/>
          <w:iCs/>
        </w:rPr>
        <w:t xml:space="preserve"> Brutal</w:t>
      </w:r>
      <w:r>
        <w:t xml:space="preserve"> (czcionka dostępna na Intranet PL: </w:t>
      </w:r>
      <w:hyperlink r:id="rId8" w:history="1">
        <w:r w:rsidRPr="00A8476C">
          <w:rPr>
            <w:rStyle w:val="Hipercze"/>
          </w:rPr>
          <w:t>https://intranet.pollub.pl/uczelnia/centrum-komunikacji-i-marketingu/system-identyfikacji-wizualnej/wzory-dokumentow</w:t>
        </w:r>
      </w:hyperlink>
      <w:r w:rsidRPr="00561717">
        <w:t xml:space="preserve">  -&gt; rozwinąć odpowiedni wydział-&gt;  </w:t>
      </w:r>
      <w:proofErr w:type="spellStart"/>
      <w:r w:rsidRPr="00561717">
        <w:t>Fonty</w:t>
      </w:r>
      <w:proofErr w:type="spellEnd"/>
      <w:r w:rsidRPr="00561717">
        <w:t> </w:t>
      </w:r>
      <w:r>
        <w:t xml:space="preserve">). Korzystamy z </w:t>
      </w:r>
      <w:r w:rsidRPr="00561717">
        <w:rPr>
          <w:i/>
          <w:iCs/>
        </w:rPr>
        <w:t>Malarza formatów</w:t>
      </w:r>
      <w:r>
        <w:rPr>
          <w:i/>
          <w:iCs/>
        </w:rPr>
        <w:t xml:space="preserve">, </w:t>
      </w:r>
      <w:r>
        <w:t xml:space="preserve">utworzone style </w:t>
      </w:r>
      <w:proofErr w:type="spellStart"/>
      <w:r w:rsidRPr="00561717">
        <w:rPr>
          <w:i/>
          <w:iCs/>
        </w:rPr>
        <w:t>Nowtech</w:t>
      </w:r>
      <w:proofErr w:type="spellEnd"/>
      <w:r>
        <w:rPr>
          <w:i/>
          <w:iCs/>
        </w:rPr>
        <w:t xml:space="preserve"> </w:t>
      </w:r>
      <w:r w:rsidRPr="00561717">
        <w:rPr>
          <w:i/>
          <w:iCs/>
        </w:rPr>
        <w:t>1</w:t>
      </w:r>
      <w:r>
        <w:t xml:space="preserve"> dla nagłówków rozdziałów, </w:t>
      </w:r>
      <w:proofErr w:type="spellStart"/>
      <w:r w:rsidRPr="00561717">
        <w:rPr>
          <w:i/>
          <w:iCs/>
        </w:rPr>
        <w:t>Nowtech</w:t>
      </w:r>
      <w:proofErr w:type="spellEnd"/>
      <w:r>
        <w:rPr>
          <w:i/>
          <w:iCs/>
        </w:rPr>
        <w:t xml:space="preserve"> </w:t>
      </w:r>
      <w:r w:rsidRPr="00561717">
        <w:rPr>
          <w:i/>
          <w:iCs/>
        </w:rPr>
        <w:t>2</w:t>
      </w:r>
      <w:r>
        <w:t xml:space="preserve"> dla zawartości opisowej instrukcji i podrozdziałów</w:t>
      </w:r>
      <w:r>
        <w:rPr>
          <w:i/>
          <w:iCs/>
        </w:rPr>
        <w:t xml:space="preserve">, </w:t>
      </w:r>
      <w:proofErr w:type="spellStart"/>
      <w:r>
        <w:rPr>
          <w:i/>
          <w:iCs/>
        </w:rPr>
        <w:t>Nowtech</w:t>
      </w:r>
      <w:proofErr w:type="spellEnd"/>
      <w:r>
        <w:rPr>
          <w:i/>
          <w:iCs/>
        </w:rPr>
        <w:t xml:space="preserve"> 3 </w:t>
      </w:r>
      <w:r>
        <w:t xml:space="preserve"> dla nazw ćwiczeni/laboratorium, </w:t>
      </w:r>
      <w:proofErr w:type="spellStart"/>
      <w:r w:rsidRPr="00561717">
        <w:rPr>
          <w:i/>
          <w:iCs/>
        </w:rPr>
        <w:t>Nowtech</w:t>
      </w:r>
      <w:proofErr w:type="spellEnd"/>
      <w:r w:rsidRPr="00561717">
        <w:rPr>
          <w:i/>
          <w:iCs/>
        </w:rPr>
        <w:t xml:space="preserve"> 4</w:t>
      </w:r>
      <w:r>
        <w:t xml:space="preserve"> – opisy rysunków tabel.</w:t>
      </w:r>
      <w:bookmarkEnd w:id="7"/>
      <w:bookmarkEnd w:id="8"/>
    </w:p>
    <w:p w14:paraId="45394709" w14:textId="5B9A4E85" w:rsidR="002867DB" w:rsidRDefault="002867DB" w:rsidP="002867DB">
      <w:pPr>
        <w:pStyle w:val="Nagwek1"/>
        <w:rPr>
          <w:rFonts w:ascii="Brutal Type" w:hAnsi="Brutal Type"/>
          <w:color w:val="000000" w:themeColor="text1"/>
          <w:sz w:val="24"/>
          <w:szCs w:val="24"/>
        </w:rPr>
      </w:pPr>
      <w:bookmarkStart w:id="9" w:name="_Toc202781424"/>
      <w:bookmarkStart w:id="10" w:name="_Toc202781573"/>
      <w:r w:rsidRPr="002867DB">
        <w:rPr>
          <w:rFonts w:ascii="Brutal Type" w:hAnsi="Brutal Type"/>
          <w:color w:val="000000" w:themeColor="text1"/>
          <w:sz w:val="24"/>
          <w:szCs w:val="24"/>
        </w:rPr>
        <w:t>Tu należy wpisać wstęp</w:t>
      </w:r>
      <w:r>
        <w:rPr>
          <w:rFonts w:ascii="Brutal Type" w:hAnsi="Brutal Type"/>
          <w:color w:val="000000" w:themeColor="text1"/>
          <w:sz w:val="24"/>
          <w:szCs w:val="24"/>
        </w:rPr>
        <w:t>, omówić po krótce tematykę zajęć zgodnie z sylabusem przedmiotu</w:t>
      </w:r>
      <w:bookmarkEnd w:id="9"/>
      <w:bookmarkEnd w:id="10"/>
    </w:p>
    <w:p w14:paraId="09B524F1" w14:textId="77777777" w:rsidR="00F571E4" w:rsidRPr="00F571E4" w:rsidRDefault="00F571E4" w:rsidP="00F571E4">
      <w:pPr>
        <w:pStyle w:val="Akapitzlist"/>
        <w:numPr>
          <w:ilvl w:val="0"/>
          <w:numId w:val="3"/>
        </w:numPr>
        <w:rPr>
          <w:rFonts w:ascii="Brutal Type" w:hAnsi="Brutal Type"/>
        </w:rPr>
      </w:pPr>
      <w:r w:rsidRPr="00F571E4">
        <w:rPr>
          <w:rFonts w:ascii="Brutal Type" w:hAnsi="Brutal Type"/>
          <w:b/>
          <w:bCs/>
        </w:rPr>
        <w:t>Kontekst dydaktyczny</w:t>
      </w:r>
      <w:r w:rsidRPr="00F571E4">
        <w:rPr>
          <w:rFonts w:ascii="Brutal Type" w:hAnsi="Brutal Type"/>
        </w:rPr>
        <w:t xml:space="preserve"> – krótkie wprowadzenie do tematyki ćwiczenia w ramach danego przedmiotu. Warto wyjaśnić, jak dane zagadnienie wpisuje się w szerszy kontekst kursu oraz dlaczego jest istotne.</w:t>
      </w:r>
    </w:p>
    <w:p w14:paraId="0556FA3C" w14:textId="77777777" w:rsidR="00F571E4" w:rsidRPr="00F571E4" w:rsidRDefault="00F571E4" w:rsidP="00F571E4">
      <w:pPr>
        <w:pStyle w:val="Akapitzlist"/>
        <w:numPr>
          <w:ilvl w:val="0"/>
          <w:numId w:val="3"/>
        </w:numPr>
        <w:rPr>
          <w:rFonts w:ascii="Brutal Type" w:hAnsi="Brutal Type"/>
        </w:rPr>
      </w:pPr>
      <w:r w:rsidRPr="00F571E4">
        <w:rPr>
          <w:rFonts w:ascii="Brutal Type" w:hAnsi="Brutal Type"/>
          <w:b/>
          <w:bCs/>
        </w:rPr>
        <w:t>Zagadnienia teoretyczne</w:t>
      </w:r>
      <w:r w:rsidRPr="00F571E4">
        <w:rPr>
          <w:rFonts w:ascii="Brutal Type" w:hAnsi="Brutal Type"/>
        </w:rPr>
        <w:t xml:space="preserve"> – zwięzła prezentacja podstawowych pojęć lub teorii, które są niezbędne do zrozumienia ćwiczenia. Nie chodzi o szczegółowe wykłady, lecz raczej o wprowadzenie, które pozwoli studentowi zorientować się w temacie.</w:t>
      </w:r>
    </w:p>
    <w:p w14:paraId="241661DD" w14:textId="31133B82" w:rsidR="00F571E4" w:rsidRPr="00F571E4" w:rsidRDefault="00F571E4" w:rsidP="00F571E4">
      <w:pPr>
        <w:pStyle w:val="Akapitzlist"/>
        <w:numPr>
          <w:ilvl w:val="0"/>
          <w:numId w:val="3"/>
        </w:numPr>
        <w:rPr>
          <w:rFonts w:ascii="Brutal Type" w:hAnsi="Brutal Type"/>
        </w:rPr>
      </w:pPr>
      <w:r w:rsidRPr="00F571E4">
        <w:rPr>
          <w:rFonts w:ascii="Brutal Type" w:hAnsi="Brutal Type"/>
          <w:b/>
          <w:bCs/>
        </w:rPr>
        <w:t>Powiązanie z praktyką</w:t>
      </w:r>
      <w:r w:rsidRPr="00F571E4">
        <w:rPr>
          <w:rFonts w:ascii="Brutal Type" w:hAnsi="Brutal Type"/>
        </w:rPr>
        <w:t xml:space="preserve"> – warto zaznaczyć, w jaki sposób wiedza zdobyta w ćwiczeniu może być wykorzystywana w praktyce inżynierskiej, naukowej lub zawodowej.</w:t>
      </w:r>
    </w:p>
    <w:tbl>
      <w:tblPr>
        <w:tblStyle w:val="Tabela-Siatka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F571E4" w14:paraId="5F69F036" w14:textId="77777777" w:rsidTr="00D40B48">
        <w:trPr>
          <w:trHeight w:val="353"/>
        </w:trPr>
        <w:tc>
          <w:tcPr>
            <w:tcW w:w="10060" w:type="dxa"/>
            <w:shd w:val="clear" w:color="auto" w:fill="767171" w:themeFill="background2" w:themeFillShade="80"/>
          </w:tcPr>
          <w:p w14:paraId="5FB5E047" w14:textId="21D49B1B" w:rsidR="00F571E4" w:rsidRPr="002867DB" w:rsidRDefault="00F571E4" w:rsidP="00DB134E">
            <w:pPr>
              <w:pStyle w:val="Nowtech1"/>
              <w:spacing w:before="0"/>
            </w:pPr>
            <w:bookmarkStart w:id="11" w:name="_Toc202781425"/>
            <w:bookmarkStart w:id="12" w:name="_Toc202781574"/>
            <w:r>
              <w:t>Cel ćwiczenia/laboratorium</w:t>
            </w:r>
            <w:bookmarkEnd w:id="11"/>
            <w:bookmarkEnd w:id="12"/>
          </w:p>
        </w:tc>
      </w:tr>
    </w:tbl>
    <w:p w14:paraId="7E314172" w14:textId="51775009" w:rsidR="00F571E4" w:rsidRDefault="00F571E4" w:rsidP="00DB134E">
      <w:pPr>
        <w:pStyle w:val="Nagwek1"/>
        <w:jc w:val="both"/>
        <w:rPr>
          <w:rFonts w:ascii="Brutal Type" w:hAnsi="Brutal Type"/>
          <w:color w:val="000000" w:themeColor="text1"/>
          <w:sz w:val="24"/>
          <w:szCs w:val="24"/>
        </w:rPr>
      </w:pPr>
      <w:bookmarkStart w:id="13" w:name="_Toc202781426"/>
      <w:bookmarkStart w:id="14" w:name="_Toc202781575"/>
      <w:r w:rsidRPr="002867DB">
        <w:rPr>
          <w:rFonts w:ascii="Brutal Type" w:hAnsi="Brutal Type"/>
          <w:color w:val="000000" w:themeColor="text1"/>
          <w:sz w:val="24"/>
          <w:szCs w:val="24"/>
        </w:rPr>
        <w:t xml:space="preserve">Tu należy wpisać </w:t>
      </w:r>
      <w:r>
        <w:rPr>
          <w:rFonts w:ascii="Brutal Type" w:hAnsi="Brutal Type"/>
          <w:color w:val="000000" w:themeColor="text1"/>
          <w:sz w:val="24"/>
          <w:szCs w:val="24"/>
        </w:rPr>
        <w:t>cel ćwiczenia/laboratorium w nawiązaniu do efektów przedstawionych w sylabusie przedmiotu.</w:t>
      </w:r>
      <w:bookmarkEnd w:id="13"/>
      <w:bookmarkEnd w:id="14"/>
    </w:p>
    <w:p w14:paraId="42F0C6C7" w14:textId="77777777" w:rsidR="00F571E4" w:rsidRDefault="00F571E4" w:rsidP="00DB134E">
      <w:pPr>
        <w:jc w:val="both"/>
      </w:pPr>
    </w:p>
    <w:p w14:paraId="5ACE9B54" w14:textId="07B1986F" w:rsidR="00F571E4" w:rsidRPr="00F571E4" w:rsidRDefault="00F571E4" w:rsidP="00DB134E">
      <w:pPr>
        <w:pStyle w:val="Akapitzlist"/>
        <w:numPr>
          <w:ilvl w:val="0"/>
          <w:numId w:val="3"/>
        </w:numPr>
        <w:jc w:val="both"/>
        <w:rPr>
          <w:rFonts w:ascii="Brutal Type" w:hAnsi="Brutal Type"/>
        </w:rPr>
      </w:pPr>
      <w:r w:rsidRPr="00F571E4">
        <w:rPr>
          <w:rFonts w:ascii="Brutal Type" w:hAnsi="Brutal Type"/>
          <w:b/>
          <w:bCs/>
        </w:rPr>
        <w:t>Główny cel ćwiczenia</w:t>
      </w:r>
      <w:r>
        <w:rPr>
          <w:rFonts w:ascii="Brutal Type" w:hAnsi="Brutal Type"/>
          <w:b/>
          <w:bCs/>
        </w:rPr>
        <w:t>/laboratorium</w:t>
      </w:r>
      <w:r w:rsidRPr="00F571E4">
        <w:rPr>
          <w:rFonts w:ascii="Brutal Type" w:hAnsi="Brutal Type"/>
        </w:rPr>
        <w:t xml:space="preserve"> – czyli co student ma osiągnąć lub czego się nauczyć po wykonaniu ćwiczenia. Należy wskazać konkretne umiejętności, wiedzę lub kompetencje, które będą rozwijane.</w:t>
      </w:r>
    </w:p>
    <w:p w14:paraId="5817D5C2" w14:textId="77777777" w:rsidR="00F571E4" w:rsidRPr="00F571E4" w:rsidRDefault="00F571E4" w:rsidP="00F571E4"/>
    <w:tbl>
      <w:tblPr>
        <w:tblStyle w:val="Tabela-Siatka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F571E4" w14:paraId="37896DB8" w14:textId="77777777" w:rsidTr="00D40B48">
        <w:trPr>
          <w:trHeight w:val="353"/>
        </w:trPr>
        <w:tc>
          <w:tcPr>
            <w:tcW w:w="10060" w:type="dxa"/>
            <w:shd w:val="clear" w:color="auto" w:fill="767171" w:themeFill="background2" w:themeFillShade="80"/>
          </w:tcPr>
          <w:p w14:paraId="0298B5F7" w14:textId="08B659AD" w:rsidR="00F571E4" w:rsidRPr="002867DB" w:rsidRDefault="00F571E4" w:rsidP="00DB134E">
            <w:pPr>
              <w:pStyle w:val="Nowtech1"/>
              <w:spacing w:before="0"/>
            </w:pPr>
            <w:bookmarkStart w:id="15" w:name="_Toc202781576"/>
            <w:r>
              <w:lastRenderedPageBreak/>
              <w:t>Instrukcja laboratoryjna/ćwiczeniowa</w:t>
            </w:r>
            <w:bookmarkEnd w:id="15"/>
          </w:p>
        </w:tc>
      </w:tr>
    </w:tbl>
    <w:p w14:paraId="5CF1DBF9" w14:textId="0E94A17D" w:rsidR="00F571E4" w:rsidRDefault="00F571E4" w:rsidP="00DB134E">
      <w:pPr>
        <w:pStyle w:val="Nagwek1"/>
        <w:jc w:val="both"/>
        <w:rPr>
          <w:rFonts w:ascii="Brutal Type" w:hAnsi="Brutal Type"/>
          <w:color w:val="000000" w:themeColor="text1"/>
          <w:sz w:val="24"/>
          <w:szCs w:val="24"/>
        </w:rPr>
      </w:pPr>
      <w:bookmarkStart w:id="16" w:name="_Toc202781428"/>
      <w:bookmarkStart w:id="17" w:name="_Toc202781577"/>
      <w:r w:rsidRPr="002867DB">
        <w:rPr>
          <w:rFonts w:ascii="Brutal Type" w:hAnsi="Brutal Type"/>
          <w:color w:val="000000" w:themeColor="text1"/>
          <w:sz w:val="24"/>
          <w:szCs w:val="24"/>
        </w:rPr>
        <w:t xml:space="preserve">Tu należy </w:t>
      </w:r>
      <w:r>
        <w:rPr>
          <w:rFonts w:ascii="Brutal Type" w:hAnsi="Brutal Type"/>
          <w:color w:val="000000" w:themeColor="text1"/>
          <w:sz w:val="24"/>
          <w:szCs w:val="24"/>
        </w:rPr>
        <w:t>przedstawić instrukcje/zadania do wykonania wraz z opisem. Układ zadań indywidualny.</w:t>
      </w:r>
      <w:bookmarkEnd w:id="16"/>
      <w:bookmarkEnd w:id="17"/>
      <w:r>
        <w:rPr>
          <w:rFonts w:ascii="Brutal Type" w:hAnsi="Brutal Type"/>
          <w:color w:val="000000" w:themeColor="text1"/>
          <w:sz w:val="24"/>
          <w:szCs w:val="24"/>
        </w:rPr>
        <w:t xml:space="preserve"> </w:t>
      </w:r>
    </w:p>
    <w:p w14:paraId="05E2CA13" w14:textId="0EED26E7" w:rsidR="00F571E4" w:rsidRPr="00F571E4" w:rsidRDefault="00F571E4" w:rsidP="00DB134E">
      <w:pPr>
        <w:pStyle w:val="Nagwek1"/>
        <w:numPr>
          <w:ilvl w:val="0"/>
          <w:numId w:val="3"/>
        </w:numPr>
        <w:jc w:val="both"/>
        <w:rPr>
          <w:rFonts w:ascii="Brutal Type" w:hAnsi="Brutal Type"/>
          <w:color w:val="000000" w:themeColor="text1"/>
          <w:sz w:val="22"/>
          <w:szCs w:val="22"/>
        </w:rPr>
      </w:pPr>
      <w:bookmarkStart w:id="18" w:name="_Toc202781429"/>
      <w:bookmarkStart w:id="19" w:name="_Toc202781578"/>
      <w:r w:rsidRPr="00F571E4">
        <w:rPr>
          <w:rFonts w:ascii="Brutal Type" w:hAnsi="Brutal Type"/>
          <w:b/>
          <w:bCs/>
          <w:color w:val="000000" w:themeColor="text1"/>
          <w:sz w:val="22"/>
          <w:szCs w:val="22"/>
        </w:rPr>
        <w:t>Jasna i krok po kroku</w:t>
      </w:r>
      <w:r w:rsidRPr="00F571E4">
        <w:rPr>
          <w:rFonts w:ascii="Brutal Type" w:hAnsi="Brutal Type"/>
          <w:color w:val="000000" w:themeColor="text1"/>
          <w:sz w:val="22"/>
          <w:szCs w:val="22"/>
        </w:rPr>
        <w:t xml:space="preserve"> – opis poszczególnych etapów ćwiczenia w logicznej kolejności. Każdy krok powinien być jednoznaczny, zrozumiały i możliwy do wykonania przez studenta samodzielnie.</w:t>
      </w:r>
      <w:bookmarkEnd w:id="18"/>
      <w:bookmarkEnd w:id="19"/>
    </w:p>
    <w:p w14:paraId="686EEA1B" w14:textId="3AFA19A0" w:rsidR="00F571E4" w:rsidRPr="00F571E4" w:rsidRDefault="00F571E4" w:rsidP="00DB134E">
      <w:pPr>
        <w:pStyle w:val="Nagwek1"/>
        <w:numPr>
          <w:ilvl w:val="0"/>
          <w:numId w:val="3"/>
        </w:numPr>
        <w:jc w:val="both"/>
        <w:rPr>
          <w:rFonts w:ascii="Brutal Type" w:hAnsi="Brutal Type"/>
          <w:color w:val="000000" w:themeColor="text1"/>
          <w:sz w:val="22"/>
          <w:szCs w:val="22"/>
        </w:rPr>
      </w:pPr>
      <w:bookmarkStart w:id="20" w:name="_Toc202781430"/>
      <w:bookmarkStart w:id="21" w:name="_Toc202781579"/>
      <w:r w:rsidRPr="00F571E4">
        <w:rPr>
          <w:rFonts w:ascii="Brutal Type" w:hAnsi="Brutal Type"/>
          <w:b/>
          <w:bCs/>
          <w:color w:val="000000" w:themeColor="text1"/>
          <w:sz w:val="22"/>
          <w:szCs w:val="22"/>
        </w:rPr>
        <w:t>Zawierać niezbędne informacje techniczne</w:t>
      </w:r>
      <w:r w:rsidRPr="00F571E4">
        <w:rPr>
          <w:rFonts w:ascii="Brutal Type" w:hAnsi="Brutal Type"/>
          <w:color w:val="000000" w:themeColor="text1"/>
          <w:sz w:val="22"/>
          <w:szCs w:val="22"/>
        </w:rPr>
        <w:t xml:space="preserve"> – w tym wykaz potrzebnego sprzętu, oprogramowania, konfiguracji stanowiska czy ustawień urządzeń.</w:t>
      </w:r>
      <w:bookmarkEnd w:id="20"/>
      <w:bookmarkEnd w:id="21"/>
    </w:p>
    <w:p w14:paraId="0217F849" w14:textId="27B5E153" w:rsidR="00F571E4" w:rsidRPr="00F571E4" w:rsidRDefault="00F571E4" w:rsidP="00DB134E">
      <w:pPr>
        <w:pStyle w:val="Nagwek1"/>
        <w:numPr>
          <w:ilvl w:val="0"/>
          <w:numId w:val="3"/>
        </w:numPr>
        <w:jc w:val="both"/>
        <w:rPr>
          <w:rFonts w:ascii="Brutal Type" w:hAnsi="Brutal Type"/>
          <w:color w:val="000000" w:themeColor="text1"/>
          <w:sz w:val="22"/>
          <w:szCs w:val="22"/>
        </w:rPr>
      </w:pPr>
      <w:bookmarkStart w:id="22" w:name="_Toc202781431"/>
      <w:bookmarkStart w:id="23" w:name="_Toc202781580"/>
      <w:r w:rsidRPr="00F571E4">
        <w:rPr>
          <w:rFonts w:ascii="Brutal Type" w:hAnsi="Brutal Type"/>
          <w:b/>
          <w:bCs/>
          <w:color w:val="000000" w:themeColor="text1"/>
          <w:sz w:val="22"/>
          <w:szCs w:val="22"/>
        </w:rPr>
        <w:t>Wskazywać na sposób wykonania pomiarów lub eksperymentów</w:t>
      </w:r>
      <w:r w:rsidRPr="00F571E4">
        <w:rPr>
          <w:rFonts w:ascii="Brutal Type" w:hAnsi="Brutal Type"/>
          <w:color w:val="000000" w:themeColor="text1"/>
          <w:sz w:val="22"/>
          <w:szCs w:val="22"/>
        </w:rPr>
        <w:t xml:space="preserve"> – jak zebrać dane, co obserwować, na co zwrócić uwagę. Jeśli ćwiczenie zawiera elementy praktyczne, należy precyzyjnie określić sposób ich realizacji.</w:t>
      </w:r>
      <w:bookmarkEnd w:id="22"/>
      <w:bookmarkEnd w:id="23"/>
    </w:p>
    <w:p w14:paraId="6C9CC044" w14:textId="0791EA99" w:rsidR="00F571E4" w:rsidRPr="00F571E4" w:rsidRDefault="00F571E4" w:rsidP="00DB134E">
      <w:pPr>
        <w:pStyle w:val="Nagwek1"/>
        <w:numPr>
          <w:ilvl w:val="0"/>
          <w:numId w:val="3"/>
        </w:numPr>
        <w:jc w:val="both"/>
        <w:rPr>
          <w:rFonts w:ascii="Brutal Type" w:hAnsi="Brutal Type"/>
          <w:color w:val="000000" w:themeColor="text1"/>
          <w:sz w:val="22"/>
          <w:szCs w:val="22"/>
        </w:rPr>
      </w:pPr>
      <w:bookmarkStart w:id="24" w:name="_Toc202781432"/>
      <w:bookmarkStart w:id="25" w:name="_Toc202781581"/>
      <w:r w:rsidRPr="00F571E4">
        <w:rPr>
          <w:rFonts w:ascii="Brutal Type" w:hAnsi="Brutal Type"/>
          <w:b/>
          <w:bCs/>
          <w:color w:val="000000" w:themeColor="text1"/>
          <w:sz w:val="22"/>
          <w:szCs w:val="22"/>
        </w:rPr>
        <w:t>Zawierać instrukcje dotyczące bezpieczeństwa (jeśli dotyczy)</w:t>
      </w:r>
      <w:r w:rsidRPr="00F571E4">
        <w:rPr>
          <w:rFonts w:ascii="Brutal Type" w:hAnsi="Brutal Type"/>
          <w:color w:val="000000" w:themeColor="text1"/>
          <w:sz w:val="22"/>
          <w:szCs w:val="22"/>
        </w:rPr>
        <w:t xml:space="preserve"> – szczególnie w przypadku ćwiczeń z użyciem urządzeń elektrycznych, chemikaliów itp.</w:t>
      </w:r>
      <w:bookmarkEnd w:id="24"/>
      <w:bookmarkEnd w:id="25"/>
    </w:p>
    <w:p w14:paraId="5FA801AC" w14:textId="3BB29B65" w:rsidR="00F571E4" w:rsidRPr="00F571E4" w:rsidRDefault="00F571E4" w:rsidP="00DB134E">
      <w:pPr>
        <w:pStyle w:val="Nagwek1"/>
        <w:numPr>
          <w:ilvl w:val="0"/>
          <w:numId w:val="3"/>
        </w:numPr>
        <w:jc w:val="both"/>
        <w:rPr>
          <w:rFonts w:ascii="Brutal Type" w:hAnsi="Brutal Type"/>
          <w:color w:val="000000" w:themeColor="text1"/>
          <w:sz w:val="22"/>
          <w:szCs w:val="22"/>
        </w:rPr>
      </w:pPr>
      <w:bookmarkStart w:id="26" w:name="_Toc202781433"/>
      <w:bookmarkStart w:id="27" w:name="_Toc202781582"/>
      <w:r w:rsidRPr="00F571E4">
        <w:rPr>
          <w:rFonts w:ascii="Brutal Type" w:hAnsi="Brutal Type"/>
          <w:b/>
          <w:bCs/>
          <w:color w:val="000000" w:themeColor="text1"/>
          <w:sz w:val="22"/>
          <w:szCs w:val="22"/>
        </w:rPr>
        <w:t>Zakończyć się wskazówkami do opracowania wyników</w:t>
      </w:r>
      <w:r w:rsidRPr="00F571E4">
        <w:rPr>
          <w:rFonts w:ascii="Brutal Type" w:hAnsi="Brutal Type"/>
          <w:color w:val="000000" w:themeColor="text1"/>
          <w:sz w:val="22"/>
          <w:szCs w:val="22"/>
        </w:rPr>
        <w:t xml:space="preserve"> – jak przetwarzać zebrane dane, co należy obliczyć, jakie wykresy lub zestawienia przygotować, oraz jak sformułować wnioski.</w:t>
      </w:r>
      <w:bookmarkEnd w:id="26"/>
      <w:bookmarkEnd w:id="27"/>
    </w:p>
    <w:p w14:paraId="37D450B5" w14:textId="4590D0D3" w:rsidR="00F571E4" w:rsidRDefault="00F571E4" w:rsidP="00F571E4">
      <w:pPr>
        <w:pStyle w:val="Nagwek1"/>
        <w:rPr>
          <w:rFonts w:ascii="Brutal Type" w:hAnsi="Brutal Type"/>
          <w:color w:val="000000" w:themeColor="text1"/>
          <w:sz w:val="24"/>
          <w:szCs w:val="24"/>
        </w:rPr>
      </w:pPr>
      <w:bookmarkStart w:id="28" w:name="_Toc202781434"/>
      <w:bookmarkStart w:id="29" w:name="_Toc202781583"/>
      <w:r>
        <w:rPr>
          <w:rFonts w:ascii="Brutal Type" w:hAnsi="Brutal Type"/>
          <w:color w:val="000000" w:themeColor="text1"/>
          <w:sz w:val="24"/>
          <w:szCs w:val="24"/>
        </w:rPr>
        <w:t>Przykładowo:</w:t>
      </w:r>
      <w:bookmarkEnd w:id="28"/>
      <w:bookmarkEnd w:id="29"/>
    </w:p>
    <w:p w14:paraId="5BC13143" w14:textId="3BE34284" w:rsidR="00F571E4" w:rsidRPr="00DB134E" w:rsidRDefault="00F571E4" w:rsidP="00DB134E">
      <w:pPr>
        <w:rPr>
          <w:rFonts w:ascii="Brutal Type" w:hAnsi="Brutal Type"/>
          <w:b/>
          <w:bCs/>
          <w:color w:val="C00000"/>
          <w:sz w:val="24"/>
          <w:szCs w:val="24"/>
        </w:rPr>
      </w:pPr>
      <w:r w:rsidRPr="00DB134E">
        <w:rPr>
          <w:rFonts w:ascii="Brutal Type" w:hAnsi="Brutal Type"/>
          <w:b/>
          <w:bCs/>
          <w:color w:val="C00000"/>
          <w:sz w:val="24"/>
          <w:szCs w:val="24"/>
        </w:rPr>
        <w:t>Ćwiczenie nr 1</w:t>
      </w:r>
    </w:p>
    <w:p w14:paraId="49C3A090" w14:textId="4FDE4F15" w:rsidR="00F571E4" w:rsidRPr="00F571E4" w:rsidRDefault="00F571E4" w:rsidP="00DB134E">
      <w:pPr>
        <w:jc w:val="both"/>
        <w:rPr>
          <w:rFonts w:ascii="Brutal Type" w:hAnsi="Brutal Type"/>
          <w:b/>
          <w:bCs/>
          <w:color w:val="000000" w:themeColor="text1"/>
          <w:sz w:val="24"/>
          <w:szCs w:val="24"/>
        </w:rPr>
      </w:pPr>
      <w:r w:rsidRPr="00F571E4">
        <w:rPr>
          <w:rFonts w:ascii="Brutal Type" w:hAnsi="Brutal Type"/>
          <w:b/>
          <w:bCs/>
          <w:color w:val="000000" w:themeColor="text1"/>
          <w:sz w:val="24"/>
          <w:szCs w:val="24"/>
        </w:rPr>
        <w:t>Wykonaj przykład ulotki projektowej</w:t>
      </w:r>
      <w:r>
        <w:rPr>
          <w:rFonts w:ascii="Brutal Type" w:hAnsi="Brutal Type"/>
          <w:b/>
          <w:bCs/>
          <w:color w:val="000000" w:themeColor="text1"/>
          <w:sz w:val="24"/>
          <w:szCs w:val="24"/>
        </w:rPr>
        <w:t xml:space="preserve"> z wykorzystaniem oprogramowania XX</w:t>
      </w:r>
      <w:r w:rsidRPr="00F571E4">
        <w:rPr>
          <w:rFonts w:ascii="Brutal Type" w:hAnsi="Brutal Type"/>
          <w:b/>
          <w:bCs/>
          <w:color w:val="000000" w:themeColor="text1"/>
          <w:sz w:val="24"/>
          <w:szCs w:val="24"/>
        </w:rPr>
        <w:t>. Zastosuj polecenia przedstawione poniżej.</w:t>
      </w:r>
    </w:p>
    <w:p w14:paraId="320BE6BB" w14:textId="381452F5" w:rsidR="00F571E4" w:rsidRPr="003C71D6" w:rsidRDefault="00F571E4" w:rsidP="00F571E4">
      <w:pPr>
        <w:pStyle w:val="Akapitzlist"/>
        <w:numPr>
          <w:ilvl w:val="0"/>
          <w:numId w:val="2"/>
        </w:numPr>
        <w:rPr>
          <w:rFonts w:ascii="Brutal Type" w:hAnsi="Brutal Type"/>
          <w:color w:val="000000" w:themeColor="text1"/>
          <w:sz w:val="24"/>
          <w:szCs w:val="24"/>
        </w:rPr>
      </w:pPr>
      <w:r w:rsidRPr="003C71D6">
        <w:rPr>
          <w:rFonts w:ascii="Brutal Type" w:hAnsi="Brutal Type"/>
          <w:color w:val="000000" w:themeColor="text1"/>
          <w:sz w:val="24"/>
          <w:szCs w:val="24"/>
        </w:rPr>
        <w:t xml:space="preserve">Uruchom aplikacje XX, następnie wybierz polecenie </w:t>
      </w:r>
      <w:r w:rsidRPr="003C71D6">
        <w:rPr>
          <w:rFonts w:ascii="Brutal Type" w:hAnsi="Brutal Type"/>
          <w:i/>
          <w:iCs/>
          <w:color w:val="000000" w:themeColor="text1"/>
          <w:sz w:val="24"/>
          <w:szCs w:val="24"/>
        </w:rPr>
        <w:t>Nowy plik</w:t>
      </w:r>
    </w:p>
    <w:p w14:paraId="0A300EA2" w14:textId="06F0EEFE" w:rsidR="00F571E4" w:rsidRPr="003C71D6" w:rsidRDefault="00F571E4" w:rsidP="00F571E4">
      <w:pPr>
        <w:pStyle w:val="Akapitzlist"/>
        <w:numPr>
          <w:ilvl w:val="0"/>
          <w:numId w:val="2"/>
        </w:numPr>
        <w:rPr>
          <w:rFonts w:ascii="Brutal Type" w:hAnsi="Brutal Type"/>
          <w:color w:val="000000" w:themeColor="text1"/>
          <w:sz w:val="24"/>
          <w:szCs w:val="24"/>
        </w:rPr>
      </w:pPr>
      <w:r w:rsidRPr="003C71D6">
        <w:rPr>
          <w:rFonts w:ascii="Brutal Type" w:hAnsi="Brutal Type"/>
          <w:color w:val="000000" w:themeColor="text1"/>
          <w:sz w:val="24"/>
          <w:szCs w:val="24"/>
        </w:rPr>
        <w:t xml:space="preserve">Zgodnie z rysunkiem X wybierz odpowiedni obszar </w:t>
      </w:r>
      <w:r w:rsidRPr="003C71D6">
        <w:rPr>
          <w:rFonts w:ascii="Brutal Type" w:hAnsi="Brutal Type"/>
          <w:i/>
          <w:iCs/>
          <w:color w:val="000000" w:themeColor="text1"/>
          <w:sz w:val="24"/>
          <w:szCs w:val="24"/>
        </w:rPr>
        <w:t>Pola roboczego</w:t>
      </w:r>
    </w:p>
    <w:p w14:paraId="34E89248" w14:textId="2A3E8B8A" w:rsidR="00F571E4" w:rsidRPr="00F571E4" w:rsidRDefault="00F571E4" w:rsidP="00F571E4">
      <w:pPr>
        <w:rPr>
          <w:rFonts w:ascii="Brutal Type" w:hAnsi="Brutal Type"/>
        </w:rPr>
      </w:pPr>
      <w:r w:rsidRPr="00F571E4">
        <w:rPr>
          <w:rFonts w:ascii="Brutal Type" w:hAnsi="Brutal Type"/>
        </w:rPr>
        <w:t>Przykładow</w:t>
      </w:r>
      <w:r w:rsidR="00561717">
        <w:rPr>
          <w:rFonts w:ascii="Brutal Type" w:hAnsi="Brutal Type"/>
        </w:rPr>
        <w:t>y rysunek oraz tabela</w:t>
      </w:r>
      <w:r w:rsidRPr="00F571E4">
        <w:rPr>
          <w:rFonts w:ascii="Brutal Type" w:hAnsi="Brutal Type"/>
        </w:rPr>
        <w:t xml:space="preserve"> </w:t>
      </w:r>
      <w:r>
        <w:rPr>
          <w:rFonts w:ascii="Brutal Type" w:hAnsi="Brutal Type"/>
        </w:rPr>
        <w:t>do opisu instrukcji</w:t>
      </w:r>
    </w:p>
    <w:p w14:paraId="395BD42F" w14:textId="77777777" w:rsidR="00F571E4" w:rsidRDefault="00F571E4" w:rsidP="00F571E4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725D822F" wp14:editId="31D57F4F">
            <wp:extent cx="1745788" cy="3055620"/>
            <wp:effectExtent l="0" t="0" r="6985" b="0"/>
            <wp:docPr id="144225888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58886" name="Obraz 144225888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483" cy="3060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9B36A" w14:textId="2D28F230" w:rsidR="00F571E4" w:rsidRDefault="00F571E4" w:rsidP="00561717">
      <w:pPr>
        <w:pStyle w:val="Nowtech4"/>
      </w:pPr>
      <w:r w:rsidRPr="00F571E4">
        <w:t xml:space="preserve">Rysunek </w:t>
      </w:r>
      <w:fldSimple w:instr=" SEQ Rysunek \* ARABIC ">
        <w:r w:rsidRPr="00F571E4">
          <w:rPr>
            <w:noProof/>
          </w:rPr>
          <w:t>1</w:t>
        </w:r>
      </w:fldSimple>
      <w:r w:rsidRPr="00F571E4">
        <w:t>. Wygląd końcowy obrazka po wykonaniu zadania 1.</w:t>
      </w:r>
    </w:p>
    <w:p w14:paraId="7C83575E" w14:textId="6697D5A5" w:rsidR="00561717" w:rsidRDefault="00561717" w:rsidP="00561717">
      <w:pPr>
        <w:pStyle w:val="Nowtech4"/>
        <w:jc w:val="left"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>. Opis kolumn i wierszy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61717" w14:paraId="7CE8F81A" w14:textId="77777777" w:rsidTr="00561717">
        <w:tc>
          <w:tcPr>
            <w:tcW w:w="2265" w:type="dxa"/>
            <w:shd w:val="clear" w:color="auto" w:fill="C00000"/>
          </w:tcPr>
          <w:p w14:paraId="08FAA35D" w14:textId="72A23748" w:rsidR="00561717" w:rsidRDefault="00561717" w:rsidP="00561717">
            <w:pPr>
              <w:pStyle w:val="Nowtech4"/>
            </w:pPr>
            <w:r>
              <w:rPr>
                <w:color w:val="FFFFFF" w:themeColor="background1"/>
              </w:rPr>
              <w:t>Kolumna 1</w:t>
            </w:r>
            <w:r w:rsidRPr="00561717">
              <w:rPr>
                <w:color w:val="FFFFFF" w:themeColor="background1"/>
              </w:rPr>
              <w:t xml:space="preserve"> </w:t>
            </w:r>
          </w:p>
        </w:tc>
        <w:tc>
          <w:tcPr>
            <w:tcW w:w="2265" w:type="dxa"/>
            <w:shd w:val="clear" w:color="auto" w:fill="C00000"/>
          </w:tcPr>
          <w:p w14:paraId="1259D4CB" w14:textId="38DF4569" w:rsidR="00561717" w:rsidRDefault="00561717" w:rsidP="00561717">
            <w:pPr>
              <w:pStyle w:val="Nowtech4"/>
            </w:pPr>
            <w:r>
              <w:rPr>
                <w:color w:val="FFFFFF" w:themeColor="background1"/>
              </w:rPr>
              <w:t xml:space="preserve">Kolumna </w:t>
            </w:r>
            <w:r>
              <w:rPr>
                <w:color w:val="FFFFFF" w:themeColor="background1"/>
              </w:rPr>
              <w:t>2</w:t>
            </w:r>
          </w:p>
        </w:tc>
        <w:tc>
          <w:tcPr>
            <w:tcW w:w="2266" w:type="dxa"/>
            <w:shd w:val="clear" w:color="auto" w:fill="C00000"/>
          </w:tcPr>
          <w:p w14:paraId="1B453774" w14:textId="1319BB81" w:rsidR="00561717" w:rsidRDefault="00561717" w:rsidP="00561717">
            <w:pPr>
              <w:pStyle w:val="Nowtech4"/>
            </w:pPr>
            <w:r>
              <w:rPr>
                <w:color w:val="FFFFFF" w:themeColor="background1"/>
              </w:rPr>
              <w:t xml:space="preserve">Kolumna </w:t>
            </w:r>
            <w:r>
              <w:rPr>
                <w:color w:val="FFFFFF" w:themeColor="background1"/>
              </w:rPr>
              <w:t>3</w:t>
            </w:r>
          </w:p>
        </w:tc>
        <w:tc>
          <w:tcPr>
            <w:tcW w:w="2266" w:type="dxa"/>
            <w:shd w:val="clear" w:color="auto" w:fill="C00000"/>
          </w:tcPr>
          <w:p w14:paraId="496D3076" w14:textId="77B5892C" w:rsidR="00561717" w:rsidRDefault="00561717" w:rsidP="00561717">
            <w:pPr>
              <w:pStyle w:val="Nowtech4"/>
            </w:pPr>
            <w:r>
              <w:rPr>
                <w:color w:val="FFFFFF" w:themeColor="background1"/>
              </w:rPr>
              <w:t xml:space="preserve">Kolumna </w:t>
            </w:r>
            <w:r>
              <w:rPr>
                <w:color w:val="FFFFFF" w:themeColor="background1"/>
              </w:rPr>
              <w:t>4</w:t>
            </w:r>
          </w:p>
        </w:tc>
      </w:tr>
      <w:tr w:rsidR="00561717" w14:paraId="5B1BA9B9" w14:textId="77777777" w:rsidTr="00561717">
        <w:tc>
          <w:tcPr>
            <w:tcW w:w="2265" w:type="dxa"/>
          </w:tcPr>
          <w:p w14:paraId="10830A77" w14:textId="687695F9" w:rsidR="00561717" w:rsidRDefault="00561717" w:rsidP="00561717">
            <w:pPr>
              <w:pStyle w:val="Nowtech4"/>
            </w:pPr>
            <w:r>
              <w:t>A</w:t>
            </w:r>
          </w:p>
        </w:tc>
        <w:tc>
          <w:tcPr>
            <w:tcW w:w="2265" w:type="dxa"/>
          </w:tcPr>
          <w:p w14:paraId="0E352504" w14:textId="3497BD7E" w:rsidR="00561717" w:rsidRDefault="00561717" w:rsidP="00561717">
            <w:pPr>
              <w:pStyle w:val="Nowtech4"/>
            </w:pPr>
            <w:r>
              <w:t>C</w:t>
            </w:r>
          </w:p>
        </w:tc>
        <w:tc>
          <w:tcPr>
            <w:tcW w:w="2266" w:type="dxa"/>
          </w:tcPr>
          <w:p w14:paraId="27D9BD42" w14:textId="4A52273B" w:rsidR="00561717" w:rsidRDefault="00561717" w:rsidP="00561717">
            <w:pPr>
              <w:pStyle w:val="Nowtech4"/>
            </w:pPr>
            <w:r>
              <w:t>E</w:t>
            </w:r>
          </w:p>
        </w:tc>
        <w:tc>
          <w:tcPr>
            <w:tcW w:w="2266" w:type="dxa"/>
          </w:tcPr>
          <w:p w14:paraId="673E464B" w14:textId="43148BEA" w:rsidR="00561717" w:rsidRDefault="00561717" w:rsidP="00561717">
            <w:pPr>
              <w:pStyle w:val="Nowtech4"/>
            </w:pPr>
            <w:r>
              <w:t>G</w:t>
            </w:r>
          </w:p>
        </w:tc>
      </w:tr>
      <w:tr w:rsidR="00561717" w14:paraId="41DC1F9F" w14:textId="77777777" w:rsidTr="00561717">
        <w:tc>
          <w:tcPr>
            <w:tcW w:w="2265" w:type="dxa"/>
          </w:tcPr>
          <w:p w14:paraId="4F4B0F6C" w14:textId="28646094" w:rsidR="00561717" w:rsidRDefault="00561717" w:rsidP="00561717">
            <w:pPr>
              <w:pStyle w:val="Nowtech4"/>
            </w:pPr>
            <w:r>
              <w:t>B</w:t>
            </w:r>
          </w:p>
        </w:tc>
        <w:tc>
          <w:tcPr>
            <w:tcW w:w="2265" w:type="dxa"/>
          </w:tcPr>
          <w:p w14:paraId="0D9B8DAF" w14:textId="544D4EAF" w:rsidR="00561717" w:rsidRDefault="00561717" w:rsidP="00561717">
            <w:pPr>
              <w:pStyle w:val="Nowtech4"/>
            </w:pPr>
            <w:r>
              <w:t>D</w:t>
            </w:r>
          </w:p>
        </w:tc>
        <w:tc>
          <w:tcPr>
            <w:tcW w:w="2266" w:type="dxa"/>
          </w:tcPr>
          <w:p w14:paraId="2397382F" w14:textId="4CB7D288" w:rsidR="00561717" w:rsidRDefault="00561717" w:rsidP="00561717">
            <w:pPr>
              <w:pStyle w:val="Nowtech4"/>
            </w:pPr>
            <w:r>
              <w:t>F</w:t>
            </w:r>
          </w:p>
        </w:tc>
        <w:tc>
          <w:tcPr>
            <w:tcW w:w="2266" w:type="dxa"/>
          </w:tcPr>
          <w:p w14:paraId="7B533318" w14:textId="0648680D" w:rsidR="00561717" w:rsidRDefault="00561717" w:rsidP="00561717">
            <w:pPr>
              <w:pStyle w:val="Nowtech4"/>
            </w:pPr>
            <w:r>
              <w:t>H</w:t>
            </w:r>
          </w:p>
        </w:tc>
      </w:tr>
    </w:tbl>
    <w:p w14:paraId="051DEE87" w14:textId="18EA561C" w:rsidR="003C71D6" w:rsidRPr="00DB134E" w:rsidRDefault="003C71D6" w:rsidP="00DB134E">
      <w:pPr>
        <w:rPr>
          <w:rFonts w:ascii="Brutal Type" w:hAnsi="Brutal Type"/>
        </w:rPr>
      </w:pPr>
    </w:p>
    <w:tbl>
      <w:tblPr>
        <w:tblStyle w:val="Tabela-Siatka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C71D6" w14:paraId="06A16B03" w14:textId="77777777" w:rsidTr="00D40B48">
        <w:trPr>
          <w:trHeight w:val="353"/>
        </w:trPr>
        <w:tc>
          <w:tcPr>
            <w:tcW w:w="10060" w:type="dxa"/>
            <w:shd w:val="clear" w:color="auto" w:fill="767171" w:themeFill="background2" w:themeFillShade="80"/>
          </w:tcPr>
          <w:p w14:paraId="6854572E" w14:textId="4F492854" w:rsidR="003C71D6" w:rsidRPr="002867DB" w:rsidRDefault="003F027F" w:rsidP="00DB134E">
            <w:pPr>
              <w:pStyle w:val="Nowtech1"/>
              <w:spacing w:before="0"/>
            </w:pPr>
            <w:bookmarkStart w:id="30" w:name="_Toc202781584"/>
            <w:r>
              <w:t>Ćwiczenia samodzielne</w:t>
            </w:r>
            <w:bookmarkEnd w:id="30"/>
          </w:p>
        </w:tc>
      </w:tr>
    </w:tbl>
    <w:p w14:paraId="07FA4F8C" w14:textId="3ADCD410" w:rsidR="00F571E4" w:rsidRPr="00F571E4" w:rsidRDefault="003C71D6" w:rsidP="00DB134E">
      <w:pPr>
        <w:jc w:val="both"/>
      </w:pPr>
      <w:r w:rsidRPr="002867DB">
        <w:rPr>
          <w:rFonts w:ascii="Brutal Type" w:hAnsi="Brutal Type"/>
          <w:color w:val="000000" w:themeColor="text1"/>
          <w:sz w:val="24"/>
          <w:szCs w:val="24"/>
        </w:rPr>
        <w:t>Tu należy</w:t>
      </w:r>
      <w:r>
        <w:rPr>
          <w:rFonts w:ascii="Brutal Type" w:hAnsi="Brutal Type"/>
          <w:color w:val="000000" w:themeColor="text1"/>
          <w:sz w:val="24"/>
          <w:szCs w:val="24"/>
        </w:rPr>
        <w:t xml:space="preserve"> przedstawić ćwiczenia do samodzielnego wykonania bez konieczności rozpisywania instrukcji. </w:t>
      </w:r>
    </w:p>
    <w:p w14:paraId="31D1E1AE" w14:textId="0F6D9057" w:rsidR="002867DB" w:rsidRPr="00561717" w:rsidRDefault="002867DB" w:rsidP="00DB134E">
      <w:pPr>
        <w:pStyle w:val="Nowtech3"/>
        <w:jc w:val="both"/>
        <w:rPr>
          <w:sz w:val="28"/>
          <w:szCs w:val="28"/>
        </w:rPr>
      </w:pPr>
      <w:r w:rsidRPr="00561717">
        <w:t xml:space="preserve">Ćwiczenia do samodzielnego </w:t>
      </w:r>
      <w:r w:rsidR="003C71D6" w:rsidRPr="00561717">
        <w:t>powinny:</w:t>
      </w:r>
      <w:r w:rsidRPr="00561717">
        <w:t xml:space="preserve"> </w:t>
      </w:r>
    </w:p>
    <w:p w14:paraId="6D1D596F" w14:textId="2C971BCA" w:rsidR="003C71D6" w:rsidRPr="003C71D6" w:rsidRDefault="003C71D6" w:rsidP="00DB134E">
      <w:pPr>
        <w:pStyle w:val="Akapitzlist"/>
        <w:numPr>
          <w:ilvl w:val="0"/>
          <w:numId w:val="3"/>
        </w:numPr>
        <w:jc w:val="both"/>
        <w:rPr>
          <w:rFonts w:ascii="Brutal Type" w:hAnsi="Brutal Type"/>
        </w:rPr>
      </w:pPr>
      <w:r w:rsidRPr="003C71D6">
        <w:rPr>
          <w:rFonts w:ascii="Brutal Type" w:hAnsi="Brutal Type"/>
          <w:b/>
          <w:bCs/>
        </w:rPr>
        <w:t>Utrwalać zdobytą wiedzę</w:t>
      </w:r>
      <w:r w:rsidRPr="003C71D6">
        <w:rPr>
          <w:rFonts w:ascii="Brutal Type" w:hAnsi="Brutal Type"/>
        </w:rPr>
        <w:t xml:space="preserve"> – nawiązywać do treści realizowanych podczas zajęć i pozwalać studentowi samodzielnie przećwiczyć najważniejsze zagadnienia.</w:t>
      </w:r>
    </w:p>
    <w:p w14:paraId="19FCECAA" w14:textId="19616E77" w:rsidR="003C71D6" w:rsidRPr="003C71D6" w:rsidRDefault="003C71D6" w:rsidP="00DB134E">
      <w:pPr>
        <w:pStyle w:val="Akapitzlist"/>
        <w:numPr>
          <w:ilvl w:val="0"/>
          <w:numId w:val="3"/>
        </w:numPr>
        <w:jc w:val="both"/>
        <w:rPr>
          <w:rFonts w:ascii="Brutal Type" w:hAnsi="Brutal Type"/>
        </w:rPr>
      </w:pPr>
      <w:r w:rsidRPr="003C71D6">
        <w:rPr>
          <w:rFonts w:ascii="Brutal Type" w:hAnsi="Brutal Type"/>
          <w:b/>
          <w:bCs/>
        </w:rPr>
        <w:t>Być zróżnicowane pod względem trudności</w:t>
      </w:r>
      <w:r w:rsidRPr="003C71D6">
        <w:rPr>
          <w:rFonts w:ascii="Brutal Type" w:hAnsi="Brutal Type"/>
        </w:rPr>
        <w:t xml:space="preserve"> – warto zamieścić zarówno proste zadania sprawdzające podstawowe zrozumienie, jak i trudniejsze, rozwijające umiejętności analityczne i praktyczne.</w:t>
      </w:r>
    </w:p>
    <w:p w14:paraId="170FFA9F" w14:textId="6B02DB7E" w:rsidR="003C71D6" w:rsidRPr="003C71D6" w:rsidRDefault="003C71D6" w:rsidP="00DB134E">
      <w:pPr>
        <w:pStyle w:val="Akapitzlist"/>
        <w:numPr>
          <w:ilvl w:val="0"/>
          <w:numId w:val="3"/>
        </w:numPr>
        <w:jc w:val="both"/>
        <w:rPr>
          <w:rFonts w:ascii="Brutal Type" w:hAnsi="Brutal Type"/>
        </w:rPr>
      </w:pPr>
      <w:r w:rsidRPr="003C71D6">
        <w:rPr>
          <w:rFonts w:ascii="Brutal Type" w:hAnsi="Brutal Type"/>
          <w:b/>
          <w:bCs/>
        </w:rPr>
        <w:lastRenderedPageBreak/>
        <w:t>Zawierać jasne polecenia</w:t>
      </w:r>
      <w:r w:rsidRPr="003C71D6">
        <w:rPr>
          <w:rFonts w:ascii="Brutal Type" w:hAnsi="Brutal Type"/>
        </w:rPr>
        <w:t xml:space="preserve"> – każde ćwiczenie powinno mieć jednoznacznie sformułowany cel i oczekiwany efekt (np. wykonanie obliczeń, analiza wykresu, odpowiedź opisowa, przygotowanie raportu).</w:t>
      </w:r>
    </w:p>
    <w:p w14:paraId="5B0E5677" w14:textId="3CA1D293" w:rsidR="003C71D6" w:rsidRPr="003C71D6" w:rsidRDefault="003C71D6" w:rsidP="00DB134E">
      <w:pPr>
        <w:pStyle w:val="Akapitzlist"/>
        <w:numPr>
          <w:ilvl w:val="0"/>
          <w:numId w:val="3"/>
        </w:numPr>
        <w:jc w:val="both"/>
        <w:rPr>
          <w:rFonts w:ascii="Brutal Type" w:hAnsi="Brutal Type"/>
        </w:rPr>
      </w:pPr>
      <w:r w:rsidRPr="003C71D6">
        <w:rPr>
          <w:rFonts w:ascii="Brutal Type" w:hAnsi="Brutal Type"/>
          <w:b/>
          <w:bCs/>
        </w:rPr>
        <w:t>Zachęcać do samodzielnego myślenia</w:t>
      </w:r>
      <w:r w:rsidRPr="003C71D6">
        <w:rPr>
          <w:rFonts w:ascii="Brutal Type" w:hAnsi="Brutal Type"/>
        </w:rPr>
        <w:t xml:space="preserve"> – zamiast tylko odtwórczych działań, warto zawrzeć pytania problemowe, wymagające interpretacji wyników, porównań lub wnioskowania.</w:t>
      </w:r>
    </w:p>
    <w:p w14:paraId="5017EF9E" w14:textId="3F0FBCCD" w:rsidR="003C71D6" w:rsidRPr="003C71D6" w:rsidRDefault="003C71D6" w:rsidP="00DB134E">
      <w:pPr>
        <w:pStyle w:val="Akapitzlist"/>
        <w:numPr>
          <w:ilvl w:val="0"/>
          <w:numId w:val="3"/>
        </w:numPr>
        <w:jc w:val="both"/>
        <w:rPr>
          <w:rFonts w:ascii="Brutal Type" w:hAnsi="Brutal Type"/>
        </w:rPr>
      </w:pPr>
      <w:r w:rsidRPr="003C71D6">
        <w:rPr>
          <w:rFonts w:ascii="Brutal Type" w:hAnsi="Brutal Type"/>
          <w:b/>
          <w:bCs/>
        </w:rPr>
        <w:t>Mieć powiązanie z praktyką lub rzeczywistymi zastosowaniami</w:t>
      </w:r>
      <w:r w:rsidRPr="003C71D6">
        <w:rPr>
          <w:rFonts w:ascii="Brutal Type" w:hAnsi="Brutal Type"/>
        </w:rPr>
        <w:t xml:space="preserve"> – jeśli to możliwe, dobrze jest pokazać, jak dana umiejętność czy analiza może przydać się w praktyce zawodowej.</w:t>
      </w:r>
    </w:p>
    <w:p w14:paraId="43531789" w14:textId="22082A24" w:rsidR="003C71D6" w:rsidRPr="003C71D6" w:rsidRDefault="003C71D6" w:rsidP="003C71D6">
      <w:pPr>
        <w:rPr>
          <w:rFonts w:ascii="Brutal Type" w:hAnsi="Brutal Type"/>
          <w:sz w:val="24"/>
          <w:szCs w:val="24"/>
        </w:rPr>
      </w:pPr>
      <w:r w:rsidRPr="003C71D6">
        <w:rPr>
          <w:rFonts w:ascii="Brutal Type" w:hAnsi="Brutal Type"/>
          <w:sz w:val="24"/>
          <w:szCs w:val="24"/>
        </w:rPr>
        <w:t>Przykładowo:</w:t>
      </w:r>
    </w:p>
    <w:p w14:paraId="3636E52E" w14:textId="7EB0714E" w:rsidR="003C71D6" w:rsidRDefault="003C71D6" w:rsidP="003C71D6">
      <w:pPr>
        <w:rPr>
          <w:rFonts w:ascii="Brutal Type" w:hAnsi="Brutal Type"/>
          <w:b/>
          <w:bCs/>
          <w:color w:val="C00000"/>
          <w:sz w:val="24"/>
          <w:szCs w:val="24"/>
        </w:rPr>
      </w:pPr>
      <w:r w:rsidRPr="003C71D6">
        <w:rPr>
          <w:rFonts w:ascii="Brutal Type" w:hAnsi="Brutal Type"/>
          <w:b/>
          <w:bCs/>
          <w:color w:val="C00000"/>
          <w:sz w:val="24"/>
          <w:szCs w:val="24"/>
        </w:rPr>
        <w:t>Ćwiczenie</w:t>
      </w:r>
      <w:r>
        <w:rPr>
          <w:rFonts w:ascii="Brutal Type" w:hAnsi="Brutal Type"/>
          <w:b/>
          <w:bCs/>
          <w:color w:val="C00000"/>
          <w:sz w:val="24"/>
          <w:szCs w:val="24"/>
        </w:rPr>
        <w:t xml:space="preserve"> nr</w:t>
      </w:r>
      <w:r w:rsidRPr="003C71D6">
        <w:rPr>
          <w:rFonts w:ascii="Brutal Type" w:hAnsi="Brutal Type"/>
          <w:b/>
          <w:bCs/>
          <w:color w:val="C00000"/>
          <w:sz w:val="24"/>
          <w:szCs w:val="24"/>
        </w:rPr>
        <w:t xml:space="preserve"> 1</w:t>
      </w:r>
    </w:p>
    <w:p w14:paraId="25B10598" w14:textId="4210B3A4" w:rsidR="003C71D6" w:rsidRDefault="003C71D6" w:rsidP="003C71D6">
      <w:pPr>
        <w:jc w:val="both"/>
        <w:rPr>
          <w:rFonts w:ascii="Brutal Type" w:hAnsi="Brutal Type"/>
          <w:b/>
          <w:bCs/>
          <w:color w:val="000000" w:themeColor="text1"/>
          <w:sz w:val="24"/>
          <w:szCs w:val="24"/>
        </w:rPr>
      </w:pPr>
      <w:r w:rsidRPr="003C71D6">
        <w:rPr>
          <w:rFonts w:ascii="Brutal Type" w:hAnsi="Brutal Type"/>
          <w:b/>
          <w:bCs/>
          <w:color w:val="000000" w:themeColor="text1"/>
          <w:sz w:val="24"/>
          <w:szCs w:val="24"/>
        </w:rPr>
        <w:t xml:space="preserve">Wykorzystując poznane zagadnienia wykonaj projekt </w:t>
      </w:r>
      <w:r w:rsidRPr="003C71D6">
        <w:rPr>
          <w:rFonts w:ascii="Brutal Type" w:hAnsi="Brutal Type"/>
          <w:b/>
          <w:bCs/>
          <w:color w:val="000000" w:themeColor="text1"/>
          <w:sz w:val="24"/>
          <w:szCs w:val="24"/>
          <w:u w:val="single"/>
        </w:rPr>
        <w:t xml:space="preserve">ulotki </w:t>
      </w:r>
      <w:r w:rsidRPr="003C71D6">
        <w:rPr>
          <w:rFonts w:ascii="Brutal Type" w:hAnsi="Brutal Type"/>
          <w:b/>
          <w:bCs/>
          <w:color w:val="000000" w:themeColor="text1"/>
          <w:sz w:val="24"/>
          <w:szCs w:val="24"/>
        </w:rPr>
        <w:t xml:space="preserve">oraz </w:t>
      </w:r>
      <w:r w:rsidRPr="003C71D6">
        <w:rPr>
          <w:rFonts w:ascii="Brutal Type" w:hAnsi="Brutal Type"/>
          <w:b/>
          <w:bCs/>
          <w:color w:val="000000" w:themeColor="text1"/>
          <w:sz w:val="24"/>
          <w:szCs w:val="24"/>
          <w:u w:val="single"/>
        </w:rPr>
        <w:t xml:space="preserve">plakatu </w:t>
      </w:r>
      <w:r w:rsidRPr="003C71D6">
        <w:rPr>
          <w:rFonts w:ascii="Brutal Type" w:hAnsi="Brutal Type"/>
          <w:b/>
          <w:bCs/>
          <w:color w:val="000000" w:themeColor="text1"/>
          <w:sz w:val="24"/>
          <w:szCs w:val="24"/>
        </w:rPr>
        <w:t>w</w:t>
      </w:r>
      <w:r>
        <w:rPr>
          <w:rFonts w:ascii="Brutal Type" w:hAnsi="Brutal Type"/>
          <w:b/>
          <w:bCs/>
          <w:color w:val="000000" w:themeColor="text1"/>
          <w:sz w:val="24"/>
          <w:szCs w:val="24"/>
        </w:rPr>
        <w:t> </w:t>
      </w:r>
      <w:r w:rsidRPr="003C71D6">
        <w:rPr>
          <w:rFonts w:ascii="Brutal Type" w:hAnsi="Brutal Type"/>
          <w:b/>
          <w:bCs/>
          <w:color w:val="000000" w:themeColor="text1"/>
          <w:sz w:val="24"/>
          <w:szCs w:val="24"/>
        </w:rPr>
        <w:t>formacie A4 promującego projekt edukacyjny.</w:t>
      </w:r>
    </w:p>
    <w:p w14:paraId="02BBD45B" w14:textId="77777777" w:rsidR="003C71D6" w:rsidRDefault="003C71D6" w:rsidP="003C71D6">
      <w:pPr>
        <w:jc w:val="both"/>
        <w:rPr>
          <w:rFonts w:ascii="Brutal Type" w:hAnsi="Brutal Type"/>
          <w:b/>
          <w:bCs/>
          <w:color w:val="000000" w:themeColor="text1"/>
          <w:sz w:val="24"/>
          <w:szCs w:val="24"/>
        </w:rPr>
      </w:pPr>
    </w:p>
    <w:tbl>
      <w:tblPr>
        <w:tblStyle w:val="Tabela-Siatka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C71D6" w14:paraId="4C602489" w14:textId="77777777" w:rsidTr="00DB134E">
        <w:trPr>
          <w:trHeight w:val="559"/>
        </w:trPr>
        <w:tc>
          <w:tcPr>
            <w:tcW w:w="10060" w:type="dxa"/>
            <w:shd w:val="clear" w:color="auto" w:fill="767171" w:themeFill="background2" w:themeFillShade="80"/>
          </w:tcPr>
          <w:p w14:paraId="00DD7F0F" w14:textId="43AA24E7" w:rsidR="003C71D6" w:rsidRPr="002867DB" w:rsidRDefault="003C71D6" w:rsidP="00DB134E">
            <w:pPr>
              <w:pStyle w:val="Nowtech1"/>
              <w:spacing w:before="0"/>
            </w:pPr>
            <w:bookmarkStart w:id="31" w:name="_Toc202781585"/>
            <w:r>
              <w:t>Pytania pomocnicze</w:t>
            </w:r>
            <w:bookmarkEnd w:id="31"/>
          </w:p>
        </w:tc>
      </w:tr>
    </w:tbl>
    <w:p w14:paraId="1F667D8E" w14:textId="77777777" w:rsidR="003C71D6" w:rsidRPr="00F571E4" w:rsidRDefault="003C71D6" w:rsidP="003C71D6">
      <w:r w:rsidRPr="002867DB">
        <w:rPr>
          <w:rFonts w:ascii="Brutal Type" w:hAnsi="Brutal Type"/>
          <w:color w:val="000000" w:themeColor="text1"/>
          <w:sz w:val="24"/>
          <w:szCs w:val="24"/>
        </w:rPr>
        <w:t>Tu należy</w:t>
      </w:r>
      <w:r>
        <w:rPr>
          <w:rFonts w:ascii="Brutal Type" w:hAnsi="Brutal Type"/>
          <w:color w:val="000000" w:themeColor="text1"/>
          <w:sz w:val="24"/>
          <w:szCs w:val="24"/>
        </w:rPr>
        <w:t xml:space="preserve"> przedstawić ćwiczenia do samodzielnego wykonania bez konieczności rozpisywania instrukcji. </w:t>
      </w:r>
    </w:p>
    <w:p w14:paraId="67D966A0" w14:textId="77777777" w:rsidR="003C71D6" w:rsidRDefault="003C71D6" w:rsidP="003C71D6">
      <w:pPr>
        <w:jc w:val="both"/>
        <w:rPr>
          <w:rFonts w:ascii="Brutal Type" w:hAnsi="Brutal Type"/>
          <w:b/>
          <w:bCs/>
          <w:color w:val="000000" w:themeColor="text1"/>
          <w:sz w:val="24"/>
          <w:szCs w:val="24"/>
        </w:rPr>
      </w:pPr>
      <w:r w:rsidRPr="003C71D6">
        <w:rPr>
          <w:rFonts w:ascii="Brutal Type" w:hAnsi="Brutal Type"/>
          <w:b/>
          <w:bCs/>
          <w:color w:val="000000" w:themeColor="text1"/>
          <w:sz w:val="24"/>
          <w:szCs w:val="24"/>
        </w:rPr>
        <w:t>W tej części autorzy powinni przygotować zestaw pytań, które:</w:t>
      </w:r>
    </w:p>
    <w:p w14:paraId="24EE9F50" w14:textId="5D359483" w:rsidR="003C71D6" w:rsidRPr="003C71D6" w:rsidRDefault="003C71D6" w:rsidP="003C71D6">
      <w:pPr>
        <w:pStyle w:val="Akapitzlist"/>
        <w:numPr>
          <w:ilvl w:val="0"/>
          <w:numId w:val="7"/>
        </w:numPr>
        <w:jc w:val="both"/>
        <w:rPr>
          <w:rFonts w:ascii="Brutal Type" w:hAnsi="Brutal Type"/>
          <w:b/>
          <w:bCs/>
          <w:color w:val="000000" w:themeColor="text1"/>
        </w:rPr>
      </w:pPr>
      <w:r w:rsidRPr="003C71D6">
        <w:rPr>
          <w:rFonts w:ascii="Brutal Type" w:hAnsi="Brutal Type"/>
          <w:b/>
          <w:bCs/>
          <w:color w:val="000000" w:themeColor="text1"/>
        </w:rPr>
        <w:t>Mogą pomóc w przygotowaniu się do zaliczenia końcowego</w:t>
      </w:r>
    </w:p>
    <w:p w14:paraId="1A42F5D3" w14:textId="77777777" w:rsidR="003C71D6" w:rsidRPr="003C71D6" w:rsidRDefault="003C71D6" w:rsidP="003C71D6">
      <w:pPr>
        <w:numPr>
          <w:ilvl w:val="0"/>
          <w:numId w:val="7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b/>
          <w:bCs/>
          <w:color w:val="000000" w:themeColor="text1"/>
        </w:rPr>
        <w:t>Pomagają studentowi zrozumieć materiał</w:t>
      </w:r>
      <w:r w:rsidRPr="003C71D6">
        <w:rPr>
          <w:rFonts w:ascii="Brutal Type" w:hAnsi="Brutal Type"/>
          <w:color w:val="000000" w:themeColor="text1"/>
        </w:rPr>
        <w:t xml:space="preserve"> – pytania powinny odnosić się do kluczowych pojęć, zagadnień i etapów ćwiczenia, skłaniając do refleksji i analizy.</w:t>
      </w:r>
    </w:p>
    <w:p w14:paraId="15DD5022" w14:textId="77777777" w:rsidR="003C71D6" w:rsidRPr="003C71D6" w:rsidRDefault="003C71D6" w:rsidP="003C71D6">
      <w:pPr>
        <w:numPr>
          <w:ilvl w:val="0"/>
          <w:numId w:val="7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b/>
          <w:bCs/>
          <w:color w:val="000000" w:themeColor="text1"/>
        </w:rPr>
        <w:t>Ukierunkowują sposób myślenia</w:t>
      </w:r>
      <w:r w:rsidRPr="003C71D6">
        <w:rPr>
          <w:rFonts w:ascii="Brutal Type" w:hAnsi="Brutal Type"/>
          <w:color w:val="000000" w:themeColor="text1"/>
        </w:rPr>
        <w:t xml:space="preserve"> – pomagają studentowi samodzielnie dojść do poprawnych wniosków lub wyjaśnić obserwowane zjawiska.</w:t>
      </w:r>
    </w:p>
    <w:p w14:paraId="6657EFD5" w14:textId="43CE3992" w:rsidR="003C71D6" w:rsidRPr="003C71D6" w:rsidRDefault="003C71D6" w:rsidP="003C71D6">
      <w:pPr>
        <w:numPr>
          <w:ilvl w:val="0"/>
          <w:numId w:val="7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b/>
          <w:bCs/>
          <w:color w:val="000000" w:themeColor="text1"/>
        </w:rPr>
        <w:t>Sprawdzają zrozumienie tematu</w:t>
      </w:r>
      <w:r w:rsidRPr="003C71D6">
        <w:rPr>
          <w:rFonts w:ascii="Brutal Type" w:hAnsi="Brutal Type"/>
          <w:color w:val="000000" w:themeColor="text1"/>
        </w:rPr>
        <w:t xml:space="preserve"> – mogą służyć jako podstawa do dyskusji z</w:t>
      </w:r>
      <w:r>
        <w:rPr>
          <w:rFonts w:ascii="Brutal Type" w:hAnsi="Brutal Type"/>
          <w:color w:val="000000" w:themeColor="text1"/>
        </w:rPr>
        <w:t> </w:t>
      </w:r>
      <w:r w:rsidRPr="003C71D6">
        <w:rPr>
          <w:rFonts w:ascii="Brutal Type" w:hAnsi="Brutal Type"/>
          <w:color w:val="000000" w:themeColor="text1"/>
        </w:rPr>
        <w:t>prowadzącym lub być elementem sprawdzającym przygotowanie do zajęć lub ich wykonanie.</w:t>
      </w:r>
    </w:p>
    <w:p w14:paraId="5698A328" w14:textId="77777777" w:rsidR="003C71D6" w:rsidRPr="003C71D6" w:rsidRDefault="003C71D6" w:rsidP="003C71D6">
      <w:pPr>
        <w:numPr>
          <w:ilvl w:val="0"/>
          <w:numId w:val="7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b/>
          <w:bCs/>
          <w:color w:val="000000" w:themeColor="text1"/>
        </w:rPr>
        <w:t>Wspierają opracowanie sprawozdania</w:t>
      </w:r>
      <w:r w:rsidRPr="003C71D6">
        <w:rPr>
          <w:rFonts w:ascii="Brutal Type" w:hAnsi="Brutal Type"/>
          <w:color w:val="000000" w:themeColor="text1"/>
        </w:rPr>
        <w:t xml:space="preserve"> – pytania mogą pomóc w sformułowaniu wniosków, interpretacji wyników czy analizie błędów.</w:t>
      </w:r>
    </w:p>
    <w:p w14:paraId="38B81B23" w14:textId="77777777" w:rsidR="003C71D6" w:rsidRPr="003C71D6" w:rsidRDefault="003C71D6" w:rsidP="003C71D6">
      <w:pPr>
        <w:numPr>
          <w:ilvl w:val="0"/>
          <w:numId w:val="7"/>
        </w:numPr>
        <w:jc w:val="both"/>
        <w:rPr>
          <w:rFonts w:ascii="Brutal Type" w:hAnsi="Brutal Type"/>
          <w:b/>
          <w:bCs/>
          <w:color w:val="000000" w:themeColor="text1"/>
        </w:rPr>
      </w:pPr>
      <w:r w:rsidRPr="003C71D6">
        <w:rPr>
          <w:rFonts w:ascii="Brutal Type" w:hAnsi="Brutal Type"/>
          <w:b/>
          <w:bCs/>
          <w:color w:val="000000" w:themeColor="text1"/>
        </w:rPr>
        <w:t>Mogą mieć różny charakter:</w:t>
      </w:r>
    </w:p>
    <w:p w14:paraId="09F5CCE2" w14:textId="77777777" w:rsidR="003C71D6" w:rsidRPr="003C71D6" w:rsidRDefault="003C71D6" w:rsidP="003C71D6">
      <w:pPr>
        <w:numPr>
          <w:ilvl w:val="1"/>
          <w:numId w:val="6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color w:val="000000" w:themeColor="text1"/>
        </w:rPr>
        <w:t xml:space="preserve">Otwarte (np. </w:t>
      </w:r>
      <w:r w:rsidRPr="003C71D6">
        <w:rPr>
          <w:rFonts w:ascii="Brutal Type" w:hAnsi="Brutal Type"/>
          <w:i/>
          <w:iCs/>
          <w:color w:val="000000" w:themeColor="text1"/>
        </w:rPr>
        <w:t>„Dlaczego zastosowano taki układ pomiarowy?”</w:t>
      </w:r>
      <w:r w:rsidRPr="003C71D6">
        <w:rPr>
          <w:rFonts w:ascii="Brutal Type" w:hAnsi="Brutal Type"/>
          <w:color w:val="000000" w:themeColor="text1"/>
        </w:rPr>
        <w:t>)</w:t>
      </w:r>
    </w:p>
    <w:p w14:paraId="35C1B24C" w14:textId="77777777" w:rsidR="003C71D6" w:rsidRPr="003C71D6" w:rsidRDefault="003C71D6" w:rsidP="003C71D6">
      <w:pPr>
        <w:numPr>
          <w:ilvl w:val="1"/>
          <w:numId w:val="6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color w:val="000000" w:themeColor="text1"/>
        </w:rPr>
        <w:lastRenderedPageBreak/>
        <w:t xml:space="preserve">Zamknięte (np. </w:t>
      </w:r>
      <w:r w:rsidRPr="003C71D6">
        <w:rPr>
          <w:rFonts w:ascii="Brutal Type" w:hAnsi="Brutal Type"/>
          <w:i/>
          <w:iCs/>
          <w:color w:val="000000" w:themeColor="text1"/>
        </w:rPr>
        <w:t>„Czy wzrost temperatury wpłynie na oporność elementu? Tak/Nie – uzasadnij”</w:t>
      </w:r>
      <w:r w:rsidRPr="003C71D6">
        <w:rPr>
          <w:rFonts w:ascii="Brutal Type" w:hAnsi="Brutal Type"/>
          <w:color w:val="000000" w:themeColor="text1"/>
        </w:rPr>
        <w:t>)</w:t>
      </w:r>
    </w:p>
    <w:p w14:paraId="62E1F04A" w14:textId="77777777" w:rsidR="003C71D6" w:rsidRPr="003C71D6" w:rsidRDefault="003C71D6" w:rsidP="003C71D6">
      <w:pPr>
        <w:numPr>
          <w:ilvl w:val="1"/>
          <w:numId w:val="6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color w:val="000000" w:themeColor="text1"/>
        </w:rPr>
        <w:t xml:space="preserve">Problemowe (np. </w:t>
      </w:r>
      <w:r w:rsidRPr="003C71D6">
        <w:rPr>
          <w:rFonts w:ascii="Brutal Type" w:hAnsi="Brutal Type"/>
          <w:i/>
          <w:iCs/>
          <w:color w:val="000000" w:themeColor="text1"/>
        </w:rPr>
        <w:t>„Co by się zmieniło, gdyby...?”</w:t>
      </w:r>
      <w:r w:rsidRPr="003C71D6">
        <w:rPr>
          <w:rFonts w:ascii="Brutal Type" w:hAnsi="Brutal Type"/>
          <w:color w:val="000000" w:themeColor="text1"/>
        </w:rPr>
        <w:t>)</w:t>
      </w:r>
    </w:p>
    <w:p w14:paraId="10CC2931" w14:textId="00F7BED2" w:rsidR="003C71D6" w:rsidRDefault="003C71D6" w:rsidP="003C71D6">
      <w:pPr>
        <w:numPr>
          <w:ilvl w:val="1"/>
          <w:numId w:val="6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color w:val="000000" w:themeColor="text1"/>
        </w:rPr>
        <w:t>Obliczeniowe lub interpretacyjne</w:t>
      </w:r>
      <w:r>
        <w:rPr>
          <w:rFonts w:ascii="Brutal Type" w:hAnsi="Brutal Type"/>
          <w:color w:val="000000" w:themeColor="text1"/>
        </w:rPr>
        <w:t>.</w:t>
      </w:r>
    </w:p>
    <w:tbl>
      <w:tblPr>
        <w:tblStyle w:val="Tabela-Siatka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C71D6" w14:paraId="030A731F" w14:textId="77777777" w:rsidTr="00D40B48">
        <w:trPr>
          <w:trHeight w:val="353"/>
        </w:trPr>
        <w:tc>
          <w:tcPr>
            <w:tcW w:w="10060" w:type="dxa"/>
            <w:shd w:val="clear" w:color="auto" w:fill="767171" w:themeFill="background2" w:themeFillShade="80"/>
          </w:tcPr>
          <w:p w14:paraId="23F181BA" w14:textId="02E4C027" w:rsidR="003C71D6" w:rsidRPr="002867DB" w:rsidRDefault="003C71D6" w:rsidP="00DB134E">
            <w:pPr>
              <w:pStyle w:val="Nowtech1"/>
              <w:spacing w:before="0"/>
            </w:pPr>
            <w:bookmarkStart w:id="32" w:name="_Toc202781586"/>
            <w:r>
              <w:t>Podsumowanie</w:t>
            </w:r>
            <w:bookmarkEnd w:id="32"/>
          </w:p>
        </w:tc>
      </w:tr>
    </w:tbl>
    <w:p w14:paraId="0691240A" w14:textId="77777777" w:rsidR="003C71D6" w:rsidRDefault="003C71D6" w:rsidP="003C71D6">
      <w:pPr>
        <w:jc w:val="both"/>
        <w:rPr>
          <w:rFonts w:ascii="Brutal Type" w:hAnsi="Brutal Type"/>
          <w:color w:val="000000" w:themeColor="text1"/>
        </w:rPr>
      </w:pPr>
    </w:p>
    <w:p w14:paraId="70150A9F" w14:textId="3AF6B3B7" w:rsidR="003C71D6" w:rsidRPr="003C71D6" w:rsidRDefault="003C71D6" w:rsidP="003C71D6">
      <w:p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color w:val="000000" w:themeColor="text1"/>
        </w:rPr>
        <w:t>W tej części autorzy powinni podsumować najważniejsze elementy ćwiczenia</w:t>
      </w:r>
      <w:r>
        <w:rPr>
          <w:rFonts w:ascii="Brutal Type" w:hAnsi="Brutal Type"/>
          <w:color w:val="000000" w:themeColor="text1"/>
        </w:rPr>
        <w:t>/laboratorium</w:t>
      </w:r>
      <w:r w:rsidRPr="003C71D6">
        <w:rPr>
          <w:rFonts w:ascii="Brutal Type" w:hAnsi="Brutal Type"/>
          <w:color w:val="000000" w:themeColor="text1"/>
        </w:rPr>
        <w:t xml:space="preserve"> oraz wskazać, co student powinien</w:t>
      </w:r>
      <w:r w:rsidR="00561717">
        <w:rPr>
          <w:rFonts w:ascii="Brutal Type" w:hAnsi="Brutal Type"/>
          <w:color w:val="000000" w:themeColor="text1"/>
        </w:rPr>
        <w:t xml:space="preserve"> zrozumieć</w:t>
      </w:r>
      <w:r w:rsidRPr="003C71D6">
        <w:rPr>
          <w:rFonts w:ascii="Brutal Type" w:hAnsi="Brutal Type"/>
          <w:color w:val="000000" w:themeColor="text1"/>
        </w:rPr>
        <w:t xml:space="preserve"> z jego realizacji. Podsumowanie powinno:</w:t>
      </w:r>
    </w:p>
    <w:p w14:paraId="7245622E" w14:textId="77777777" w:rsidR="003C71D6" w:rsidRPr="003C71D6" w:rsidRDefault="003C71D6" w:rsidP="00561717">
      <w:pPr>
        <w:numPr>
          <w:ilvl w:val="0"/>
          <w:numId w:val="9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b/>
          <w:bCs/>
          <w:color w:val="000000" w:themeColor="text1"/>
        </w:rPr>
        <w:t>Zawierać główne wnioski z ćwiczenia</w:t>
      </w:r>
      <w:r w:rsidRPr="003C71D6">
        <w:rPr>
          <w:rFonts w:ascii="Brutal Type" w:hAnsi="Brutal Type"/>
          <w:color w:val="000000" w:themeColor="text1"/>
        </w:rPr>
        <w:t xml:space="preserve"> – co zostało zbadane, przeanalizowane lub zrealizowane, oraz jakie są najważniejsze obserwacje lub rezultaty.</w:t>
      </w:r>
    </w:p>
    <w:p w14:paraId="6AD4789E" w14:textId="77777777" w:rsidR="003C71D6" w:rsidRPr="003C71D6" w:rsidRDefault="003C71D6" w:rsidP="00561717">
      <w:pPr>
        <w:numPr>
          <w:ilvl w:val="0"/>
          <w:numId w:val="9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b/>
          <w:bCs/>
          <w:color w:val="000000" w:themeColor="text1"/>
        </w:rPr>
        <w:t>Podkreślać osiągnięte cele dydaktyczne</w:t>
      </w:r>
      <w:r w:rsidRPr="003C71D6">
        <w:rPr>
          <w:rFonts w:ascii="Brutal Type" w:hAnsi="Brutal Type"/>
          <w:color w:val="000000" w:themeColor="text1"/>
        </w:rPr>
        <w:t xml:space="preserve"> – wskazać, jak ćwiczenie przyczyniło się do zdobycia określonych umiejętności, wiedzy lub kompetencji.</w:t>
      </w:r>
    </w:p>
    <w:p w14:paraId="7424339D" w14:textId="77777777" w:rsidR="003C71D6" w:rsidRPr="003C71D6" w:rsidRDefault="003C71D6" w:rsidP="00561717">
      <w:pPr>
        <w:numPr>
          <w:ilvl w:val="0"/>
          <w:numId w:val="9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b/>
          <w:bCs/>
          <w:color w:val="000000" w:themeColor="text1"/>
        </w:rPr>
        <w:t>Zachęcać do refleksji</w:t>
      </w:r>
      <w:r w:rsidRPr="003C71D6">
        <w:rPr>
          <w:rFonts w:ascii="Brutal Type" w:hAnsi="Brutal Type"/>
          <w:color w:val="000000" w:themeColor="text1"/>
        </w:rPr>
        <w:t xml:space="preserve"> – można zadać pytania skłaniające studenta do zastanowienia się nad przebiegiem ćwiczenia, trudnościami napotkanymi podczas jego realizacji i możliwymi usprawnieniami.</w:t>
      </w:r>
    </w:p>
    <w:p w14:paraId="2BDD15BB" w14:textId="77777777" w:rsidR="003C71D6" w:rsidRPr="003C71D6" w:rsidRDefault="003C71D6" w:rsidP="00561717">
      <w:pPr>
        <w:numPr>
          <w:ilvl w:val="0"/>
          <w:numId w:val="9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b/>
          <w:bCs/>
          <w:color w:val="000000" w:themeColor="text1"/>
        </w:rPr>
        <w:t>Wskazywać możliwe zastosowania praktyczne</w:t>
      </w:r>
      <w:r w:rsidRPr="003C71D6">
        <w:rPr>
          <w:rFonts w:ascii="Brutal Type" w:hAnsi="Brutal Type"/>
          <w:color w:val="000000" w:themeColor="text1"/>
        </w:rPr>
        <w:t xml:space="preserve"> – jeśli to możliwe, warto podkreślić, jak omawiane zagadnienia przekładają się na realne problemy techniczne lub zawodowe.</w:t>
      </w:r>
    </w:p>
    <w:p w14:paraId="5B977EF9" w14:textId="77777777" w:rsidR="003C71D6" w:rsidRPr="003C71D6" w:rsidRDefault="003C71D6" w:rsidP="00561717">
      <w:pPr>
        <w:numPr>
          <w:ilvl w:val="0"/>
          <w:numId w:val="9"/>
        </w:numPr>
        <w:jc w:val="both"/>
        <w:rPr>
          <w:rFonts w:ascii="Brutal Type" w:hAnsi="Brutal Type"/>
          <w:color w:val="000000" w:themeColor="text1"/>
        </w:rPr>
      </w:pPr>
      <w:r w:rsidRPr="003C71D6">
        <w:rPr>
          <w:rFonts w:ascii="Brutal Type" w:hAnsi="Brutal Type"/>
          <w:b/>
          <w:bCs/>
          <w:color w:val="000000" w:themeColor="text1"/>
        </w:rPr>
        <w:t>Być krótkie i rzeczowe</w:t>
      </w:r>
      <w:r w:rsidRPr="003C71D6">
        <w:rPr>
          <w:rFonts w:ascii="Brutal Type" w:hAnsi="Brutal Type"/>
          <w:color w:val="000000" w:themeColor="text1"/>
        </w:rPr>
        <w:t xml:space="preserve"> – najlepiej 3–5 zdań lub punktów, które zamykają ćwiczenie w sposób klarowny i uporządkowany.</w:t>
      </w:r>
    </w:p>
    <w:p w14:paraId="3623F10B" w14:textId="77777777" w:rsidR="003C71D6" w:rsidRPr="003C71D6" w:rsidRDefault="003C71D6" w:rsidP="003C71D6">
      <w:pPr>
        <w:jc w:val="both"/>
        <w:rPr>
          <w:rFonts w:ascii="Brutal Type" w:hAnsi="Brutal Type"/>
          <w:color w:val="000000" w:themeColor="text1"/>
        </w:rPr>
      </w:pPr>
    </w:p>
    <w:tbl>
      <w:tblPr>
        <w:tblStyle w:val="Tabela-Siatka"/>
        <w:tblW w:w="100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C71D6" w14:paraId="06E1AA9B" w14:textId="77777777" w:rsidTr="00D40B48">
        <w:trPr>
          <w:trHeight w:val="353"/>
        </w:trPr>
        <w:tc>
          <w:tcPr>
            <w:tcW w:w="10060" w:type="dxa"/>
            <w:shd w:val="clear" w:color="auto" w:fill="767171" w:themeFill="background2" w:themeFillShade="80"/>
          </w:tcPr>
          <w:p w14:paraId="58F33FC1" w14:textId="395CAE76" w:rsidR="003C71D6" w:rsidRPr="002867DB" w:rsidRDefault="003C71D6" w:rsidP="00DB134E">
            <w:pPr>
              <w:pStyle w:val="Nowtech1"/>
              <w:spacing w:before="0"/>
            </w:pPr>
            <w:bookmarkStart w:id="33" w:name="_Toc202781587"/>
            <w:r>
              <w:t>Literatura</w:t>
            </w:r>
            <w:bookmarkEnd w:id="33"/>
          </w:p>
        </w:tc>
      </w:tr>
    </w:tbl>
    <w:p w14:paraId="1861527E" w14:textId="77777777" w:rsidR="003C71D6" w:rsidRDefault="003C71D6" w:rsidP="003C71D6">
      <w:pPr>
        <w:jc w:val="both"/>
        <w:rPr>
          <w:rFonts w:ascii="Brutal Type" w:hAnsi="Brutal Type"/>
          <w:color w:val="000000" w:themeColor="text1"/>
          <w:sz w:val="24"/>
          <w:szCs w:val="24"/>
        </w:rPr>
      </w:pPr>
    </w:p>
    <w:p w14:paraId="5B183228" w14:textId="63D5B3D8" w:rsidR="003C71D6" w:rsidRPr="003C71D6" w:rsidRDefault="003C71D6" w:rsidP="003C71D6">
      <w:pPr>
        <w:jc w:val="both"/>
        <w:rPr>
          <w:rFonts w:ascii="Brutal Type" w:hAnsi="Brutal Type"/>
          <w:color w:val="000000" w:themeColor="text1"/>
          <w:sz w:val="24"/>
          <w:szCs w:val="24"/>
        </w:rPr>
      </w:pPr>
      <w:r w:rsidRPr="003C71D6">
        <w:rPr>
          <w:rFonts w:ascii="Brutal Type" w:hAnsi="Brutal Type"/>
          <w:color w:val="000000" w:themeColor="text1"/>
          <w:sz w:val="24"/>
          <w:szCs w:val="24"/>
        </w:rPr>
        <w:t xml:space="preserve">W tej części należy wskazać materiały źródłowe, </w:t>
      </w:r>
      <w:r w:rsidRPr="003C71D6">
        <w:rPr>
          <w:rFonts w:ascii="Brutal Type" w:hAnsi="Brutal Type"/>
          <w:color w:val="000000" w:themeColor="text1"/>
          <w:sz w:val="24"/>
          <w:szCs w:val="24"/>
        </w:rPr>
        <w:t xml:space="preserve">z których korzystaliśmy i </w:t>
      </w:r>
      <w:r w:rsidRPr="003C71D6">
        <w:rPr>
          <w:rFonts w:ascii="Brutal Type" w:hAnsi="Brutal Type"/>
          <w:color w:val="000000" w:themeColor="text1"/>
          <w:sz w:val="24"/>
          <w:szCs w:val="24"/>
        </w:rPr>
        <w:t>które stude</w:t>
      </w:r>
      <w:r w:rsidRPr="003C71D6">
        <w:rPr>
          <w:rFonts w:ascii="Brutal Type" w:hAnsi="Brutal Type"/>
          <w:color w:val="000000" w:themeColor="text1"/>
          <w:sz w:val="24"/>
          <w:szCs w:val="24"/>
        </w:rPr>
        <w:t>nt może</w:t>
      </w:r>
      <w:r w:rsidRPr="003C71D6">
        <w:rPr>
          <w:rFonts w:ascii="Brutal Type" w:hAnsi="Brutal Type"/>
          <w:color w:val="000000" w:themeColor="text1"/>
          <w:sz w:val="24"/>
          <w:szCs w:val="24"/>
        </w:rPr>
        <w:t xml:space="preserve"> wykorzystać:</w:t>
      </w:r>
    </w:p>
    <w:p w14:paraId="4A490A63" w14:textId="1D7F4805" w:rsidR="003C71D6" w:rsidRPr="003C71D6" w:rsidRDefault="003C71D6" w:rsidP="00DB134E">
      <w:pPr>
        <w:numPr>
          <w:ilvl w:val="0"/>
          <w:numId w:val="8"/>
        </w:numPr>
        <w:jc w:val="both"/>
        <w:rPr>
          <w:rFonts w:ascii="Brutal Type" w:hAnsi="Brutal Type"/>
        </w:rPr>
      </w:pPr>
      <w:r w:rsidRPr="003C71D6">
        <w:rPr>
          <w:rFonts w:ascii="Brutal Type" w:hAnsi="Brutal Type"/>
          <w:b/>
          <w:bCs/>
        </w:rPr>
        <w:t>Podstawowe źródła wiedzy</w:t>
      </w:r>
      <w:r w:rsidRPr="003C71D6">
        <w:rPr>
          <w:rFonts w:ascii="Brutal Type" w:hAnsi="Brutal Type"/>
        </w:rPr>
        <w:t xml:space="preserve"> – książki, podręczniki akademickie lub skrypty uczelniane, które zawierają treści niezbędne do zrozumienia tematyki ćwiczenia i</w:t>
      </w:r>
      <w:r w:rsidR="00DB134E">
        <w:rPr>
          <w:rFonts w:ascii="Brutal Type" w:hAnsi="Brutal Type"/>
        </w:rPr>
        <w:t> </w:t>
      </w:r>
      <w:r w:rsidRPr="003C71D6">
        <w:rPr>
          <w:rFonts w:ascii="Brutal Type" w:hAnsi="Brutal Type"/>
        </w:rPr>
        <w:t>przygotowania się do zajęć.</w:t>
      </w:r>
      <w:r w:rsidRPr="003C71D6">
        <w:rPr>
          <w:rFonts w:ascii="Brutal Type" w:hAnsi="Brutal Type"/>
        </w:rPr>
        <w:t xml:space="preserve"> Korzystamy w miarę możliwości z najnowszych pozycji, które występują w Bibliotece Politechniki Lubelskiej lub w</w:t>
      </w:r>
      <w:r w:rsidR="00DB134E">
        <w:rPr>
          <w:rFonts w:ascii="Brutal Type" w:hAnsi="Brutal Type"/>
        </w:rPr>
        <w:t> </w:t>
      </w:r>
      <w:r w:rsidRPr="003C71D6">
        <w:rPr>
          <w:rFonts w:ascii="Brutal Type" w:hAnsi="Brutal Type"/>
        </w:rPr>
        <w:t>ogólnodostępnych bazach (pozycje online, artykuły naukowe itp.)</w:t>
      </w:r>
    </w:p>
    <w:p w14:paraId="6F205A58" w14:textId="77777777" w:rsidR="003C71D6" w:rsidRPr="003C71D6" w:rsidRDefault="003C71D6" w:rsidP="00DB134E">
      <w:pPr>
        <w:numPr>
          <w:ilvl w:val="0"/>
          <w:numId w:val="8"/>
        </w:numPr>
        <w:jc w:val="both"/>
        <w:rPr>
          <w:rFonts w:ascii="Brutal Type" w:hAnsi="Brutal Type"/>
        </w:rPr>
      </w:pPr>
      <w:r w:rsidRPr="003C71D6">
        <w:rPr>
          <w:rFonts w:ascii="Brutal Type" w:hAnsi="Brutal Type"/>
          <w:b/>
          <w:bCs/>
        </w:rPr>
        <w:lastRenderedPageBreak/>
        <w:t>Literatura uzupełniająca</w:t>
      </w:r>
      <w:r w:rsidRPr="003C71D6">
        <w:rPr>
          <w:rFonts w:ascii="Brutal Type" w:hAnsi="Brutal Type"/>
        </w:rPr>
        <w:t xml:space="preserve"> – dodatkowe publikacje, artykuły, normy, strony internetowe lub materiały multimedialne, które mogą poszerzyć wiedzę studenta.</w:t>
      </w:r>
    </w:p>
    <w:p w14:paraId="4736CEC4" w14:textId="786C63EA" w:rsidR="003C71D6" w:rsidRPr="003C71D6" w:rsidRDefault="003C71D6" w:rsidP="00DB134E">
      <w:pPr>
        <w:numPr>
          <w:ilvl w:val="0"/>
          <w:numId w:val="8"/>
        </w:numPr>
        <w:jc w:val="both"/>
        <w:rPr>
          <w:rFonts w:ascii="Brutal Type" w:hAnsi="Brutal Type"/>
        </w:rPr>
      </w:pPr>
      <w:r w:rsidRPr="003C71D6">
        <w:rPr>
          <w:rFonts w:ascii="Brutal Type" w:hAnsi="Brutal Type"/>
          <w:b/>
          <w:bCs/>
        </w:rPr>
        <w:t>Aktualność i jakość</w:t>
      </w:r>
      <w:r w:rsidRPr="003C71D6">
        <w:rPr>
          <w:rFonts w:ascii="Brutal Type" w:hAnsi="Brutal Type"/>
        </w:rPr>
        <w:t xml:space="preserve"> – należy dobierać pozycje aktualne, merytorycznie poprawne i</w:t>
      </w:r>
      <w:r w:rsidR="00DB134E">
        <w:rPr>
          <w:rFonts w:ascii="Brutal Type" w:hAnsi="Brutal Type"/>
        </w:rPr>
        <w:t> </w:t>
      </w:r>
      <w:r w:rsidRPr="003C71D6">
        <w:rPr>
          <w:rFonts w:ascii="Brutal Type" w:hAnsi="Brutal Type"/>
        </w:rPr>
        <w:t>powiązane z zakresem ćwiczenia oraz przedmiotu.</w:t>
      </w:r>
    </w:p>
    <w:p w14:paraId="1CA70527" w14:textId="0A33F48B" w:rsidR="003C71D6" w:rsidRPr="003C71D6" w:rsidRDefault="003C71D6" w:rsidP="00DB134E">
      <w:pPr>
        <w:numPr>
          <w:ilvl w:val="0"/>
          <w:numId w:val="8"/>
        </w:numPr>
        <w:jc w:val="both"/>
        <w:rPr>
          <w:rFonts w:ascii="Brutal Type" w:hAnsi="Brutal Type"/>
        </w:rPr>
      </w:pPr>
      <w:r w:rsidRPr="003C71D6">
        <w:rPr>
          <w:rFonts w:ascii="Brutal Type" w:hAnsi="Brutal Type"/>
          <w:b/>
          <w:bCs/>
        </w:rPr>
        <w:t>Poprawny zapis bibliograficzny</w:t>
      </w:r>
      <w:r w:rsidRPr="003C71D6">
        <w:rPr>
          <w:rFonts w:ascii="Brutal Type" w:hAnsi="Brutal Type"/>
        </w:rPr>
        <w:t xml:space="preserve"> – każda pozycja powinna być podana zgodnie z</w:t>
      </w:r>
      <w:r w:rsidR="00DB134E">
        <w:rPr>
          <w:rFonts w:ascii="Brutal Type" w:hAnsi="Brutal Type"/>
        </w:rPr>
        <w:t> </w:t>
      </w:r>
      <w:r w:rsidRPr="003C71D6">
        <w:rPr>
          <w:rFonts w:ascii="Brutal Type" w:hAnsi="Brutal Type"/>
        </w:rPr>
        <w:t>przyjętym formatem (np. autor, tytuł, wydawnictwo, rok wydania), np.:</w:t>
      </w:r>
    </w:p>
    <w:p w14:paraId="4E7D7BBD" w14:textId="12A1212A" w:rsidR="003C71D6" w:rsidRPr="003C71D6" w:rsidRDefault="00561717" w:rsidP="00DB134E">
      <w:pPr>
        <w:numPr>
          <w:ilvl w:val="1"/>
          <w:numId w:val="8"/>
        </w:numPr>
        <w:jc w:val="both"/>
        <w:rPr>
          <w:rFonts w:ascii="Brutal Type" w:hAnsi="Brutal Type"/>
        </w:rPr>
      </w:pPr>
      <w:r>
        <w:rPr>
          <w:rFonts w:ascii="Brutal Type" w:hAnsi="Brutal Type"/>
        </w:rPr>
        <w:t xml:space="preserve">[1]. </w:t>
      </w:r>
      <w:r w:rsidR="003C71D6" w:rsidRPr="003C71D6">
        <w:rPr>
          <w:rFonts w:ascii="Brutal Type" w:hAnsi="Brutal Type"/>
        </w:rPr>
        <w:t>Kowalski</w:t>
      </w:r>
      <w:r w:rsidR="003C71D6" w:rsidRPr="003C71D6">
        <w:rPr>
          <w:rFonts w:ascii="Brutal Type" w:hAnsi="Brutal Type"/>
        </w:rPr>
        <w:t xml:space="preserve"> A., </w:t>
      </w:r>
      <w:r w:rsidR="003C71D6" w:rsidRPr="003C71D6">
        <w:rPr>
          <w:rFonts w:ascii="Brutal Type" w:hAnsi="Brutal Type"/>
          <w:i/>
          <w:iCs/>
        </w:rPr>
        <w:t xml:space="preserve">Podstawy </w:t>
      </w:r>
      <w:r w:rsidR="003C71D6" w:rsidRPr="003C71D6">
        <w:rPr>
          <w:rFonts w:ascii="Brutal Type" w:hAnsi="Brutal Type"/>
          <w:i/>
          <w:iCs/>
        </w:rPr>
        <w:t xml:space="preserve">programowania, </w:t>
      </w:r>
      <w:r w:rsidR="003C71D6" w:rsidRPr="003C71D6">
        <w:rPr>
          <w:rFonts w:ascii="Brutal Type" w:hAnsi="Brutal Type"/>
        </w:rPr>
        <w:t>PWN, Warszawa 202</w:t>
      </w:r>
      <w:r w:rsidR="003C71D6" w:rsidRPr="003C71D6">
        <w:rPr>
          <w:rFonts w:ascii="Brutal Type" w:hAnsi="Brutal Type"/>
        </w:rPr>
        <w:t>5</w:t>
      </w:r>
      <w:r w:rsidR="003C71D6" w:rsidRPr="003C71D6">
        <w:rPr>
          <w:rFonts w:ascii="Brutal Type" w:hAnsi="Brutal Type"/>
        </w:rPr>
        <w:t>.</w:t>
      </w:r>
      <w:r w:rsidR="003C71D6" w:rsidRPr="003C71D6">
        <w:rPr>
          <w:rFonts w:ascii="Brutal Type" w:hAnsi="Brutal Type"/>
        </w:rPr>
        <w:t xml:space="preserve"> s, 30</w:t>
      </w:r>
      <w:r w:rsidR="00DB134E">
        <w:rPr>
          <w:rFonts w:ascii="Brutal Type" w:hAnsi="Brutal Type"/>
        </w:rPr>
        <w:t>.</w:t>
      </w:r>
    </w:p>
    <w:p w14:paraId="3F00E1F2" w14:textId="1BF3BDC6" w:rsidR="003C71D6" w:rsidRDefault="00561717" w:rsidP="00DB134E">
      <w:pPr>
        <w:numPr>
          <w:ilvl w:val="1"/>
          <w:numId w:val="8"/>
        </w:numPr>
        <w:jc w:val="both"/>
        <w:rPr>
          <w:rFonts w:ascii="Brutal Type" w:hAnsi="Brutal Type"/>
        </w:rPr>
      </w:pPr>
      <w:r>
        <w:rPr>
          <w:rFonts w:ascii="Brutal Type" w:hAnsi="Brutal Type"/>
        </w:rPr>
        <w:t xml:space="preserve">[2]. </w:t>
      </w:r>
      <w:r w:rsidR="003C71D6" w:rsidRPr="003C71D6">
        <w:rPr>
          <w:rFonts w:ascii="Brutal Type" w:hAnsi="Brutal Type"/>
        </w:rPr>
        <w:t>Kowalski</w:t>
      </w:r>
      <w:r w:rsidR="003C71D6" w:rsidRPr="003C71D6">
        <w:rPr>
          <w:rFonts w:ascii="Brutal Type" w:hAnsi="Brutal Type"/>
        </w:rPr>
        <w:t xml:space="preserve"> A</w:t>
      </w:r>
      <w:r w:rsidR="003C71D6" w:rsidRPr="003C71D6">
        <w:rPr>
          <w:rFonts w:ascii="Brutal Type" w:hAnsi="Brutal Type"/>
        </w:rPr>
        <w:t xml:space="preserve">., </w:t>
      </w:r>
      <w:r w:rsidR="003C71D6" w:rsidRPr="003C71D6">
        <w:rPr>
          <w:rFonts w:ascii="Brutal Type" w:hAnsi="Brutal Type"/>
          <w:i/>
          <w:iCs/>
        </w:rPr>
        <w:t xml:space="preserve">Analiza </w:t>
      </w:r>
      <w:r w:rsidR="003C71D6" w:rsidRPr="003C71D6">
        <w:rPr>
          <w:rFonts w:ascii="Brutal Type" w:hAnsi="Brutal Type"/>
          <w:i/>
          <w:iCs/>
        </w:rPr>
        <w:t>statystyczna</w:t>
      </w:r>
      <w:r w:rsidR="003C71D6" w:rsidRPr="003C71D6">
        <w:rPr>
          <w:rFonts w:ascii="Brutal Type" w:hAnsi="Brutal Type"/>
        </w:rPr>
        <w:t xml:space="preserve">, </w:t>
      </w:r>
      <w:r w:rsidR="003C71D6" w:rsidRPr="003C71D6">
        <w:rPr>
          <w:rFonts w:ascii="Brutal Type" w:hAnsi="Brutal Type"/>
        </w:rPr>
        <w:t>PWN, Warszawa</w:t>
      </w:r>
      <w:r w:rsidR="003C71D6" w:rsidRPr="003C71D6">
        <w:rPr>
          <w:rFonts w:ascii="Brutal Type" w:hAnsi="Brutal Type"/>
        </w:rPr>
        <w:t xml:space="preserve"> 202</w:t>
      </w:r>
      <w:r w:rsidR="003C71D6" w:rsidRPr="003C71D6">
        <w:rPr>
          <w:rFonts w:ascii="Brutal Type" w:hAnsi="Brutal Type"/>
        </w:rPr>
        <w:t>5. s, 30.</w:t>
      </w:r>
    </w:p>
    <w:p w14:paraId="2E5A8EBC" w14:textId="1C1B2678" w:rsidR="00561717" w:rsidRPr="003C71D6" w:rsidRDefault="00561717" w:rsidP="00DB134E">
      <w:pPr>
        <w:ind w:left="720"/>
        <w:jc w:val="both"/>
        <w:rPr>
          <w:rFonts w:ascii="Brutal Type" w:hAnsi="Brutal Type"/>
        </w:rPr>
      </w:pPr>
      <w:r>
        <w:rPr>
          <w:rFonts w:ascii="Brutal Type" w:hAnsi="Brutal Type"/>
        </w:rPr>
        <w:t xml:space="preserve">Przypisy w tekście wstawiamy w nawiasach kwadratowych zgodnie z kolejnością cytowania. </w:t>
      </w:r>
    </w:p>
    <w:p w14:paraId="1FE8C40D" w14:textId="77777777" w:rsidR="003C71D6" w:rsidRPr="003C71D6" w:rsidRDefault="003C71D6" w:rsidP="00DB134E">
      <w:pPr>
        <w:numPr>
          <w:ilvl w:val="0"/>
          <w:numId w:val="8"/>
        </w:numPr>
        <w:jc w:val="both"/>
        <w:rPr>
          <w:rFonts w:ascii="Brutal Type" w:hAnsi="Brutal Type"/>
        </w:rPr>
      </w:pPr>
      <w:r w:rsidRPr="003C71D6">
        <w:rPr>
          <w:rFonts w:ascii="Brutal Type" w:hAnsi="Brutal Type"/>
          <w:b/>
          <w:bCs/>
        </w:rPr>
        <w:t>Wskazówki dotyczące fragmentów</w:t>
      </w:r>
      <w:r w:rsidRPr="003C71D6">
        <w:rPr>
          <w:rFonts w:ascii="Brutal Type" w:hAnsi="Brutal Type"/>
        </w:rPr>
        <w:t xml:space="preserve"> – jeśli możliwe, warto zaznaczyć konkretne rozdziały lub strony, które szczególnie odnoszą się do danego ćwiczenia.</w:t>
      </w:r>
    </w:p>
    <w:p w14:paraId="7245D47B" w14:textId="77777777" w:rsidR="003C71D6" w:rsidRPr="00DB134E" w:rsidRDefault="003C71D6" w:rsidP="003C71D6">
      <w:pPr>
        <w:rPr>
          <w:rFonts w:ascii="Brutal Type" w:hAnsi="Brutal Type"/>
          <w:sz w:val="24"/>
          <w:szCs w:val="24"/>
        </w:rPr>
      </w:pPr>
    </w:p>
    <w:p w14:paraId="0DA7F1A4" w14:textId="5B05D60E" w:rsidR="00DB134E" w:rsidRPr="00DB134E" w:rsidRDefault="00DB134E" w:rsidP="003C71D6">
      <w:pPr>
        <w:rPr>
          <w:rFonts w:ascii="Brutal Type" w:hAnsi="Brutal Type"/>
          <w:sz w:val="24"/>
          <w:szCs w:val="24"/>
        </w:rPr>
      </w:pPr>
      <w:r w:rsidRPr="00DB134E">
        <w:rPr>
          <w:rFonts w:ascii="Brutal Type" w:hAnsi="Brutal Type"/>
          <w:sz w:val="24"/>
          <w:szCs w:val="24"/>
        </w:rPr>
        <w:t>Materiały należy  wykonać w wersji edytowalnej .</w:t>
      </w:r>
      <w:proofErr w:type="spellStart"/>
      <w:r w:rsidRPr="00DB134E">
        <w:rPr>
          <w:rFonts w:ascii="Brutal Type" w:hAnsi="Brutal Type"/>
          <w:sz w:val="24"/>
          <w:szCs w:val="24"/>
        </w:rPr>
        <w:t>docx</w:t>
      </w:r>
      <w:proofErr w:type="spellEnd"/>
      <w:r w:rsidRPr="00DB134E">
        <w:rPr>
          <w:rFonts w:ascii="Brutal Type" w:hAnsi="Brutal Type"/>
          <w:sz w:val="24"/>
          <w:szCs w:val="24"/>
        </w:rPr>
        <w:t xml:space="preserve"> oraz .pdf, aby można było umieścić je na stronie www.nowtech.pollub.pl</w:t>
      </w:r>
    </w:p>
    <w:sectPr w:rsidR="00DB134E" w:rsidRPr="00DB134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0955" w14:textId="77777777" w:rsidR="004F2D33" w:rsidRDefault="004F2D33" w:rsidP="002867DB">
      <w:pPr>
        <w:spacing w:after="0" w:line="240" w:lineRule="auto"/>
      </w:pPr>
      <w:r>
        <w:separator/>
      </w:r>
    </w:p>
  </w:endnote>
  <w:endnote w:type="continuationSeparator" w:id="0">
    <w:p w14:paraId="2BEAC9F7" w14:textId="77777777" w:rsidR="004F2D33" w:rsidRDefault="004F2D33" w:rsidP="0028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rutal Type">
    <w:panose1 w:val="02000603020000020004"/>
    <w:charset w:val="EE"/>
    <w:family w:val="auto"/>
    <w:pitch w:val="variable"/>
    <w:sig w:usb0="A000022F" w:usb1="5000204A" w:usb2="00000000" w:usb3="00000000" w:csb0="0000008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E617" w14:textId="24E285F8" w:rsidR="002867DB" w:rsidRDefault="002867DB">
    <w:pPr>
      <w:pStyle w:val="Stopka"/>
    </w:pPr>
    <w:r>
      <w:rPr>
        <w:noProof/>
      </w:rPr>
      <w:drawing>
        <wp:inline distT="0" distB="0" distL="0" distR="0" wp14:anchorId="764ED978" wp14:editId="1A6733D0">
          <wp:extent cx="5760720" cy="794385"/>
          <wp:effectExtent l="0" t="0" r="0" b="0"/>
          <wp:docPr id="97829347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83374" name="Obraz 1369783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191997" w14:textId="77777777" w:rsidR="002867DB" w:rsidRDefault="002867DB" w:rsidP="002867DB">
    <w:pPr>
      <w:pStyle w:val="Stopka"/>
      <w:jc w:val="center"/>
      <w:rPr>
        <w:b/>
        <w:bCs/>
      </w:rPr>
    </w:pPr>
    <w:r w:rsidRPr="002867DB">
      <w:rPr>
        <w:b/>
        <w:bCs/>
      </w:rPr>
      <w:t>Projekt współfinansowany ze środków Unii Europejskiej w ramach: </w:t>
    </w:r>
  </w:p>
  <w:p w14:paraId="7963F5A9" w14:textId="68B6C10E" w:rsidR="002867DB" w:rsidRPr="002867DB" w:rsidRDefault="002867DB" w:rsidP="002867DB">
    <w:pPr>
      <w:pStyle w:val="Stopka"/>
      <w:jc w:val="center"/>
      <w:rPr>
        <w:b/>
        <w:bCs/>
      </w:rPr>
    </w:pPr>
    <w:r w:rsidRPr="002867DB">
      <w:rPr>
        <w:b/>
        <w:bCs/>
      </w:rPr>
      <w:t xml:space="preserve"> FUNDUSZE EUROPEJSKIE DLA ROZWOJU SPOŁECZNEGO 2021-2027 (FERS)</w:t>
    </w:r>
    <w:r w:rsidRPr="002867DB">
      <w:rPr>
        <w:b/>
        <w:bCs/>
      </w:rPr>
      <w:br/>
      <w:t>"POLLUB z nami nowoczesne technologie" FERS.01.05-IP.08-0319/23-00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7395" w14:textId="77777777" w:rsidR="004F2D33" w:rsidRDefault="004F2D33" w:rsidP="002867DB">
      <w:pPr>
        <w:spacing w:after="0" w:line="240" w:lineRule="auto"/>
      </w:pPr>
      <w:r>
        <w:separator/>
      </w:r>
    </w:p>
  </w:footnote>
  <w:footnote w:type="continuationSeparator" w:id="0">
    <w:p w14:paraId="252BB272" w14:textId="77777777" w:rsidR="004F2D33" w:rsidRDefault="004F2D33" w:rsidP="0028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D218" w14:textId="7033FA38" w:rsidR="002867DB" w:rsidRDefault="002867DB">
    <w:pPr>
      <w:pStyle w:val="Nagwek"/>
    </w:pPr>
    <w:r>
      <w:rPr>
        <w:noProof/>
      </w:rPr>
      <w:pict w14:anchorId="151324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713532" o:spid="_x0000_s1026" type="#_x0000_t75" style="position:absolute;margin-left:0;margin-top:0;width:453.3pt;height:403.95pt;z-index:-251657216;mso-position-horizontal:center;mso-position-horizontal-relative:margin;mso-position-vertical:center;mso-position-vertical-relative:margin" o:allowincell="f">
          <v:imagedata r:id="rId1" o:title="Zrzut ekranu 2025-07-07 110446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F3E3" w14:textId="1A744963" w:rsidR="002867DB" w:rsidRDefault="002867DB">
    <w:pPr>
      <w:pStyle w:val="Nagwek"/>
      <w:rPr>
        <w:noProof/>
      </w:rPr>
    </w:pPr>
    <w:r>
      <w:rPr>
        <w:noProof/>
      </w:rPr>
      <w:pict w14:anchorId="7A302A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713533" o:spid="_x0000_s1027" type="#_x0000_t75" style="position:absolute;margin-left:0;margin-top:0;width:453.3pt;height:403.95pt;z-index:-251656192;mso-position-horizontal:center;mso-position-horizontal-relative:margin;mso-position-vertical:center;mso-position-vertical-relative:margin" o:allowincell="f">
          <v:imagedata r:id="rId1" o:title="Zrzut ekranu 2025-07-07 110446" gain="19661f" blacklevel="22938f"/>
        </v:shape>
      </w:pict>
    </w:r>
  </w:p>
  <w:p w14:paraId="0792A748" w14:textId="7027DD03" w:rsidR="002867DB" w:rsidRDefault="002867DB" w:rsidP="002867DB">
    <w:pPr>
      <w:pStyle w:val="Nagwek"/>
      <w:ind w:left="-709"/>
    </w:pPr>
    <w:r>
      <w:rPr>
        <w:noProof/>
      </w:rPr>
      <w:drawing>
        <wp:inline distT="0" distB="0" distL="0" distR="0" wp14:anchorId="1883A57B" wp14:editId="2B8C66FC">
          <wp:extent cx="2542818" cy="861060"/>
          <wp:effectExtent l="0" t="0" r="0" b="0"/>
          <wp:docPr id="2084004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148812" name="Obraz 2531488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28" b="30777"/>
                  <a:stretch>
                    <a:fillRect/>
                  </a:stretch>
                </pic:blipFill>
                <pic:spPr bwMode="auto">
                  <a:xfrm>
                    <a:off x="0" y="0"/>
                    <a:ext cx="2553954" cy="8648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</w:t>
    </w:r>
    <w:r>
      <w:rPr>
        <w:noProof/>
      </w:rPr>
      <w:drawing>
        <wp:inline distT="0" distB="0" distL="0" distR="0" wp14:anchorId="2FB38172" wp14:editId="42EB61FD">
          <wp:extent cx="2842260" cy="649861"/>
          <wp:effectExtent l="0" t="0" r="0" b="0"/>
          <wp:docPr id="12990915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280014" name="Obraz 85528001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583" cy="652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8C84" w14:textId="51ABDDBB" w:rsidR="002867DB" w:rsidRDefault="002867DB">
    <w:pPr>
      <w:pStyle w:val="Nagwek"/>
    </w:pPr>
    <w:r>
      <w:rPr>
        <w:noProof/>
      </w:rPr>
      <w:pict w14:anchorId="49662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713531" o:spid="_x0000_s1025" type="#_x0000_t75" style="position:absolute;margin-left:0;margin-top:0;width:453.3pt;height:403.95pt;z-index:-251658240;mso-position-horizontal:center;mso-position-horizontal-relative:margin;mso-position-vertical:center;mso-position-vertical-relative:margin" o:allowincell="f">
          <v:imagedata r:id="rId1" o:title="Zrzut ekranu 2025-07-07 110446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B97"/>
    <w:multiLevelType w:val="multilevel"/>
    <w:tmpl w:val="5B9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64AF8"/>
    <w:multiLevelType w:val="multilevel"/>
    <w:tmpl w:val="5B9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51683"/>
    <w:multiLevelType w:val="hybridMultilevel"/>
    <w:tmpl w:val="4132A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36118"/>
    <w:multiLevelType w:val="hybridMultilevel"/>
    <w:tmpl w:val="81D4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4063A"/>
    <w:multiLevelType w:val="hybridMultilevel"/>
    <w:tmpl w:val="9A2E85F4"/>
    <w:lvl w:ilvl="0" w:tplc="A1A25ED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E8F679F"/>
    <w:multiLevelType w:val="hybridMultilevel"/>
    <w:tmpl w:val="12F214C2"/>
    <w:lvl w:ilvl="0" w:tplc="E70663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6167F"/>
    <w:multiLevelType w:val="multilevel"/>
    <w:tmpl w:val="5B9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5A2C22"/>
    <w:multiLevelType w:val="hybridMultilevel"/>
    <w:tmpl w:val="D4EE2514"/>
    <w:lvl w:ilvl="0" w:tplc="E70663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C534F"/>
    <w:multiLevelType w:val="multilevel"/>
    <w:tmpl w:val="A328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376386">
    <w:abstractNumId w:val="4"/>
  </w:num>
  <w:num w:numId="2" w16cid:durableId="1411536695">
    <w:abstractNumId w:val="2"/>
  </w:num>
  <w:num w:numId="3" w16cid:durableId="955021213">
    <w:abstractNumId w:val="3"/>
  </w:num>
  <w:num w:numId="4" w16cid:durableId="1887335214">
    <w:abstractNumId w:val="7"/>
  </w:num>
  <w:num w:numId="5" w16cid:durableId="1441072132">
    <w:abstractNumId w:val="5"/>
  </w:num>
  <w:num w:numId="6" w16cid:durableId="1239826967">
    <w:abstractNumId w:val="9"/>
  </w:num>
  <w:num w:numId="7" w16cid:durableId="1652295607">
    <w:abstractNumId w:val="1"/>
  </w:num>
  <w:num w:numId="8" w16cid:durableId="621963172">
    <w:abstractNumId w:val="6"/>
  </w:num>
  <w:num w:numId="9" w16cid:durableId="164195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DB"/>
    <w:rsid w:val="002867DB"/>
    <w:rsid w:val="003C71D6"/>
    <w:rsid w:val="003F027F"/>
    <w:rsid w:val="004F2D33"/>
    <w:rsid w:val="00551E5D"/>
    <w:rsid w:val="00561717"/>
    <w:rsid w:val="0062777E"/>
    <w:rsid w:val="007223B6"/>
    <w:rsid w:val="007E4CD3"/>
    <w:rsid w:val="009928EA"/>
    <w:rsid w:val="00A1749A"/>
    <w:rsid w:val="00DB134E"/>
    <w:rsid w:val="00ED6AD2"/>
    <w:rsid w:val="00F5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6C1F84"/>
  <w15:chartTrackingRefBased/>
  <w15:docId w15:val="{FF5DDC37-7D3C-4A41-804F-FF457D65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6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6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6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6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6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6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6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6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6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6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6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6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6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6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6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6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6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6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6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6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6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6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6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6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6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6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67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7DB"/>
  </w:style>
  <w:style w:type="paragraph" w:styleId="Stopka">
    <w:name w:val="footer"/>
    <w:basedOn w:val="Normalny"/>
    <w:link w:val="StopkaZnak"/>
    <w:uiPriority w:val="99"/>
    <w:unhideWhenUsed/>
    <w:rsid w:val="0028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7DB"/>
  </w:style>
  <w:style w:type="table" w:styleId="Tabela-Siatka">
    <w:name w:val="Table Grid"/>
    <w:basedOn w:val="Standardowy"/>
    <w:uiPriority w:val="39"/>
    <w:rsid w:val="002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71E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17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717"/>
    <w:rPr>
      <w:color w:val="605E5C"/>
      <w:shd w:val="clear" w:color="auto" w:fill="E1DFDD"/>
    </w:rPr>
  </w:style>
  <w:style w:type="paragraph" w:customStyle="1" w:styleId="Nowtech1">
    <w:name w:val="Nowtech 1"/>
    <w:basedOn w:val="Nagwek1"/>
    <w:link w:val="Nowtech1Znak"/>
    <w:qFormat/>
    <w:rsid w:val="00561717"/>
    <w:pPr>
      <w:spacing w:line="240" w:lineRule="auto"/>
      <w:jc w:val="center"/>
    </w:pPr>
    <w:rPr>
      <w:rFonts w:ascii="Brutal Type" w:hAnsi="Brutal Type"/>
      <w:b/>
      <w:color w:val="FFFFFF" w:themeColor="background1"/>
    </w:rPr>
  </w:style>
  <w:style w:type="character" w:customStyle="1" w:styleId="Nowtech1Znak">
    <w:name w:val="Nowtech 1 Znak"/>
    <w:basedOn w:val="Nagwek1Znak"/>
    <w:link w:val="Nowtech1"/>
    <w:rsid w:val="00561717"/>
    <w:rPr>
      <w:rFonts w:ascii="Brutal Type" w:eastAsiaTheme="majorEastAsia" w:hAnsi="Brutal Type" w:cstheme="majorBidi"/>
      <w:b/>
      <w:color w:val="FFFFFF" w:themeColor="background1"/>
      <w:sz w:val="40"/>
      <w:szCs w:val="40"/>
    </w:rPr>
  </w:style>
  <w:style w:type="paragraph" w:customStyle="1" w:styleId="Nowtech2">
    <w:name w:val="Nowtech 2"/>
    <w:basedOn w:val="Nagwek1"/>
    <w:link w:val="Nowtech2Znak"/>
    <w:qFormat/>
    <w:rsid w:val="00561717"/>
    <w:rPr>
      <w:rFonts w:ascii="Brutal Type" w:hAnsi="Brutal Type"/>
      <w:color w:val="000000" w:themeColor="text1"/>
      <w:sz w:val="24"/>
      <w:szCs w:val="24"/>
    </w:rPr>
  </w:style>
  <w:style w:type="character" w:customStyle="1" w:styleId="Nowtech2Znak">
    <w:name w:val="Nowtech 2 Znak"/>
    <w:basedOn w:val="Nagwek1Znak"/>
    <w:link w:val="Nowtech2"/>
    <w:rsid w:val="00561717"/>
    <w:rPr>
      <w:rFonts w:ascii="Brutal Type" w:eastAsiaTheme="majorEastAsia" w:hAnsi="Brutal Type" w:cstheme="majorBidi"/>
      <w:color w:val="000000" w:themeColor="text1"/>
      <w:sz w:val="24"/>
      <w:szCs w:val="24"/>
    </w:rPr>
  </w:style>
  <w:style w:type="paragraph" w:customStyle="1" w:styleId="Nowtech3">
    <w:name w:val="Nowtech3"/>
    <w:basedOn w:val="Normalny"/>
    <w:link w:val="Nowtech3Znak"/>
    <w:qFormat/>
    <w:rsid w:val="00561717"/>
    <w:rPr>
      <w:rFonts w:ascii="Brutal Type" w:hAnsi="Brutal Type"/>
      <w:b/>
      <w:bCs/>
      <w:color w:val="C00000"/>
      <w:sz w:val="24"/>
      <w:szCs w:val="24"/>
    </w:rPr>
  </w:style>
  <w:style w:type="character" w:customStyle="1" w:styleId="Nowtech3Znak">
    <w:name w:val="Nowtech3 Znak"/>
    <w:basedOn w:val="Domylnaczcionkaakapitu"/>
    <w:link w:val="Nowtech3"/>
    <w:rsid w:val="00561717"/>
    <w:rPr>
      <w:rFonts w:ascii="Brutal Type" w:hAnsi="Brutal Type"/>
      <w:b/>
      <w:bCs/>
      <w:color w:val="C00000"/>
      <w:sz w:val="24"/>
      <w:szCs w:val="24"/>
    </w:rPr>
  </w:style>
  <w:style w:type="paragraph" w:customStyle="1" w:styleId="Nowtech4">
    <w:name w:val="Nowtech4"/>
    <w:basedOn w:val="Legenda"/>
    <w:link w:val="Nowtech4Znak"/>
    <w:qFormat/>
    <w:rsid w:val="00561717"/>
    <w:pPr>
      <w:jc w:val="center"/>
    </w:pPr>
    <w:rPr>
      <w:rFonts w:ascii="Brutal Type" w:hAnsi="Brutal Type"/>
      <w:i w:val="0"/>
      <w:iCs w:val="0"/>
      <w:color w:val="C00000"/>
    </w:rPr>
  </w:style>
  <w:style w:type="character" w:customStyle="1" w:styleId="LegendaZnak">
    <w:name w:val="Legenda Znak"/>
    <w:basedOn w:val="Domylnaczcionkaakapitu"/>
    <w:link w:val="Legenda"/>
    <w:uiPriority w:val="35"/>
    <w:rsid w:val="00561717"/>
    <w:rPr>
      <w:i/>
      <w:iCs/>
      <w:color w:val="44546A" w:themeColor="text2"/>
      <w:sz w:val="18"/>
      <w:szCs w:val="18"/>
    </w:rPr>
  </w:style>
  <w:style w:type="character" w:customStyle="1" w:styleId="Nowtech4Znak">
    <w:name w:val="Nowtech4 Znak"/>
    <w:basedOn w:val="LegendaZnak"/>
    <w:link w:val="Nowtech4"/>
    <w:rsid w:val="00561717"/>
    <w:rPr>
      <w:rFonts w:ascii="Brutal Type" w:hAnsi="Brutal Type"/>
      <w:i w:val="0"/>
      <w:iCs w:val="0"/>
      <w:color w:val="C00000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134E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DB134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pollub.pl/uczelnia/centrum-komunikacji-i-marketingu/system-identyfikacji-wizualnej/wzory-dokumento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1B82-2853-40AF-8B5E-4E8EB341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Paśnikowska-Łukaszuk</dc:creator>
  <cp:keywords/>
  <dc:description/>
  <cp:lastModifiedBy>Magdalena Paśnikowska-Łukaszuk</cp:lastModifiedBy>
  <cp:revision>2</cp:revision>
  <dcterms:created xsi:type="dcterms:W3CDTF">2025-07-07T09:53:00Z</dcterms:created>
  <dcterms:modified xsi:type="dcterms:W3CDTF">2025-07-07T09:53:00Z</dcterms:modified>
</cp:coreProperties>
</file>